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5" w:rsidRPr="007262FA" w:rsidRDefault="004A63D5" w:rsidP="004A63D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0" w:name="_GoBack"/>
      <w:bookmarkEnd w:id="0"/>
      <w:r w:rsidRPr="007262F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ปกนอก</w:t>
      </w:r>
    </w:p>
    <w:p w:rsidR="005B506E" w:rsidRDefault="005B506E" w:rsidP="00641687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แสดงรายละเอียดประกอบการขอ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ประเมิ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</w:t>
      </w: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นางสาวส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ุขใจ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ใจดีมาก</w:t>
      </w:r>
    </w:p>
    <w:p w:rsidR="00641687" w:rsidRPr="00D64729" w:rsidRDefault="00641687" w:rsidP="0064168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7D2FCD" w:rsidRPr="007D2FCD" w:rsidRDefault="007D2FCD" w:rsidP="007D2FC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  <w:r w:rsidR="00641687"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641687" w:rsidRPr="00D64729">
        <w:rPr>
          <w:rFonts w:ascii="TH SarabunPSK" w:hAnsi="TH SarabunPSK" w:cs="TH SarabunPSK"/>
          <w:b/>
          <w:bCs/>
          <w:sz w:val="40"/>
          <w:szCs w:val="40"/>
        </w:rPr>
        <w:t>12345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(ดูใน ก.พ. 7)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7D2FCD" w:rsidRPr="007D2FCD" w:rsidRDefault="007D2FCD" w:rsidP="007D2FC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(ดูใน ก.พ. 7)</w:t>
      </w: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แต่งตั้งให้ดำรง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ชำนาญกา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(ด้านการพยาบาล)  </w:t>
      </w:r>
    </w:p>
    <w:p w:rsidR="00641687" w:rsidRPr="001B479E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641687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Pr="002105C8" w:rsidRDefault="00641687" w:rsidP="00641687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105C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(เริ่ม 30-11-65)</w:t>
      </w: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506E" w:rsidRDefault="005B506E" w:rsidP="0064168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41687" w:rsidRPr="007262FA" w:rsidRDefault="00641687" w:rsidP="0064168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รอง</w:t>
      </w:r>
      <w:r w:rsidRPr="007262F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ปก</w:t>
      </w:r>
    </w:p>
    <w:p w:rsidR="00FC4BE3" w:rsidRPr="00641687" w:rsidRDefault="00FC4BE3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p w:rsidR="00505CD8" w:rsidRDefault="00505CD8"/>
    <w:p w:rsidR="00505CD8" w:rsidRDefault="00505CD8"/>
    <w:p w:rsidR="00505CD8" w:rsidRDefault="00505CD8"/>
    <w:p w:rsidR="004A63D5" w:rsidRDefault="004A63D5"/>
    <w:p w:rsidR="00505CD8" w:rsidRDefault="00505CD8"/>
    <w:p w:rsidR="00641687" w:rsidRDefault="00641687"/>
    <w:p w:rsidR="00641687" w:rsidRDefault="00641687"/>
    <w:p w:rsidR="004A63D5" w:rsidRDefault="004A63D5" w:rsidP="004A63D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262F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ปกใน</w:t>
      </w:r>
    </w:p>
    <w:p w:rsidR="007D2FCD" w:rsidRPr="007D2FCD" w:rsidRDefault="000B053E" w:rsidP="007D2FCD">
      <w:r>
        <w:rPr>
          <w:rFonts w:hint="cs"/>
          <w:cs/>
        </w:rPr>
        <w:t xml:space="preserve">                                                     </w:t>
      </w:r>
    </w:p>
    <w:p w:rsidR="00505CD8" w:rsidRDefault="00505CD8" w:rsidP="00641687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แสดงรายละเอียดประกอบการขอ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ประเมิ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</w:t>
      </w: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นางสาวสุ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ขใจ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ใจดีมาก</w:t>
      </w:r>
    </w:p>
    <w:p w:rsidR="00641687" w:rsidRPr="00D64729" w:rsidRDefault="00641687" w:rsidP="0064168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41687" w:rsidRPr="00D64729" w:rsidRDefault="00641687" w:rsidP="0064168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แต่งตั้งให้ดำรง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ตำแหน่งพยาบาลวิชาชีพชำนาญการ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(ด้านการพยาบาล)  </w:t>
      </w:r>
    </w:p>
    <w:p w:rsidR="00641687" w:rsidRPr="001B479E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 กลุ่มการพยาบาล</w:t>
      </w:r>
    </w:p>
    <w:p w:rsidR="00641687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:rsidR="00641687" w:rsidRPr="00D64729" w:rsidRDefault="00641687" w:rsidP="006416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1687" w:rsidRPr="002105C8" w:rsidRDefault="00641687" w:rsidP="00641687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105C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(เริ่ม 30-11-65)</w:t>
      </w:r>
    </w:p>
    <w:p w:rsidR="00641687" w:rsidRDefault="00641687" w:rsidP="006416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A63D5" w:rsidRDefault="004A63D5" w:rsidP="00D34FF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A63D5" w:rsidRDefault="004A63D5" w:rsidP="00D34FF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05CD8" w:rsidRPr="007262FA" w:rsidRDefault="00D34FF4" w:rsidP="00D34FF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 xml:space="preserve">                              1       (เริ่มหน้า 1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ใส่เลขหน้าทุกหน้า)</w:t>
      </w:r>
    </w:p>
    <w:p w:rsidR="00F517B7" w:rsidRPr="00F517B7" w:rsidRDefault="00F517B7" w:rsidP="00F517B7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F517B7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แบบแสดงรายละเอียดประกอบการขอประเมิน</w:t>
      </w:r>
      <w:r w:rsidRPr="00F517B7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บุคคล</w:t>
      </w:r>
    </w:p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3119"/>
        <w:gridCol w:w="2952"/>
      </w:tblGrid>
      <w:tr w:rsidR="00F517B7" w:rsidRPr="00F517B7" w:rsidTr="00B669DA">
        <w:trPr>
          <w:trHeight w:val="404"/>
        </w:trPr>
        <w:tc>
          <w:tcPr>
            <w:tcW w:w="9924" w:type="dxa"/>
            <w:gridSpan w:val="3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line="269" w:lineRule="auto"/>
              <w:ind w:left="-284" w:firstLine="284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.แบบแสดง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ข้อมูลส่วนบุคคล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F517B7" w:rsidRPr="00F517B7" w:rsidTr="00B669DA">
        <w:trPr>
          <w:trHeight w:val="6261"/>
        </w:trPr>
        <w:tc>
          <w:tcPr>
            <w:tcW w:w="9924" w:type="dxa"/>
            <w:gridSpan w:val="3"/>
            <w:shd w:val="clear" w:color="auto" w:fill="auto"/>
          </w:tcPr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>ชื่อ</w:t>
            </w:r>
            <w:r w:rsidRPr="00F517B7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ผู้ขอประเมิน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นาง</w:t>
            </w:r>
            <w:r w:rsidRPr="00F517B7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สุขใจ ใจดีมาก</w:t>
            </w:r>
          </w:p>
          <w:p w:rsidR="00F517B7" w:rsidRPr="00B20EC9" w:rsidRDefault="00F517B7" w:rsidP="00F517B7">
            <w:pPr>
              <w:ind w:left="102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>ตำแหน่งปัจจุบัน พยาบาลวิชาชีพ</w:t>
            </w:r>
            <w:r w:rsidRPr="00F517B7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ระดับปฏิบัติ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การ  </w:t>
            </w:r>
            <w:r w:rsidR="00B20EC9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343EDD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B20EC9" w:rsidRPr="00B20EC9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ตาม ก. พ. 7)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ตำแหน่งเลขที่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12345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กลุ่มงานการพยาบาลผู้ป่วยหนัก   กลุ่มการพยาบาล</w:t>
            </w:r>
            <w:r w:rsidR="00B20EC9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="00343EDD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B20EC9" w:rsidRPr="00B20EC9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ตาม ก. พ. 7)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โรงพยาบาลสมเด็จพระยุพราชสระแก้ว  สำนักงานสาธารณสุขจังหวัดสระแก้ว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สำนักงานปลัดกระทรวงสาธารณสุข 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>ตำแหน่งที่ขอประเมิน พยาบาลวิชาชีพ</w:t>
            </w:r>
            <w:r w:rsidRPr="00F517B7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ระดับ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ชำนาญการ (ด้านการพยาบาล)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ตำแหน่งเลขที่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12345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กลุ่มงานการพยาบาลผู้ป่วยหนัก   กลุ่มการพยาบาล 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โรงพยาบาลสมเด็จพระยุพราชสระแก้ว   สำนักงานสาธารณสุขจังหวัดสระแก้ว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สำนักงานปลัดกระทรวงสาธารณสุข  </w:t>
            </w:r>
          </w:p>
          <w:p w:rsidR="00F517B7" w:rsidRPr="00986B40" w:rsidRDefault="00F517B7" w:rsidP="00F517B7">
            <w:pPr>
              <w:ind w:left="102"/>
              <w:rPr>
                <w:rFonts w:ascii="TH SarabunPSK" w:eastAsia="TH SarabunIT๙" w:hAnsi="TH SarabunPSK" w:cs="TH SarabunPSK"/>
                <w:b/>
                <w:bCs/>
                <w:color w:val="FF0000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>ประวัติส่วนตัว</w:t>
            </w:r>
            <w:r w:rsidR="00343EDD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86B40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(การนับอายุ</w:t>
            </w:r>
            <w:r w:rsidR="00B071F1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ตัว-ราชการ</w:t>
            </w:r>
            <w:r w:rsidR="00986B40">
              <w:rPr>
                <w:rFonts w:ascii="TH SarabunPSK" w:eastAsia="TH SarabunIT๙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นับถึงวันที่.. ที่เจ้าของผลงานลงนาม)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เกิดวันที่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เดือน เมษายน พ.ศ.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2565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อายุ </w:t>
            </w:r>
            <w:r w:rsidRPr="00F517B7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0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ระยะเวลาเป็นลูกจ้างชั่วคราว 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ระยะเวลาเป็นพนักงานกระทรวงสาธารณสุข 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 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   อายุราชการ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15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ปี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3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 xml:space="preserve"> เดือน    ปีเกษียณ  พ.ศ.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>2586</w:t>
            </w:r>
          </w:p>
          <w:p w:rsidR="00F517B7" w:rsidRPr="00F517B7" w:rsidRDefault="00F517B7" w:rsidP="00F517B7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</w:pPr>
          </w:p>
          <w:p w:rsidR="00F517B7" w:rsidRPr="00840B10" w:rsidRDefault="00F517B7" w:rsidP="00F517B7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lang w:eastAsia="en-US"/>
              </w:rPr>
              <w:t xml:space="preserve">5. </w:t>
            </w:r>
            <w:r w:rsidRPr="00F517B7">
              <w:rPr>
                <w:rFonts w:ascii="TH SarabunPSK" w:eastAsia="TH SarabunIT๙" w:hAnsi="TH SarabunPSK" w:cs="TH SarabunPSK"/>
                <w:sz w:val="32"/>
                <w:szCs w:val="32"/>
                <w:cs/>
                <w:lang w:eastAsia="en-US"/>
              </w:rPr>
              <w:t>ประวัติการศึกษา</w:t>
            </w:r>
            <w:r w:rsidR="00840B10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="00343EDD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40B10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40B10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(ใช้ชื่อตามใบปริญญา</w:t>
            </w:r>
            <w:r w:rsidR="001B5E9D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-ถ้าจบวิสัญญีให้ระบุด้วย</w:t>
            </w:r>
            <w:r w:rsidR="00840B10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F517B7" w:rsidRPr="00F517B7" w:rsidTr="00B669DA">
        <w:trPr>
          <w:trHeight w:val="570"/>
        </w:trPr>
        <w:tc>
          <w:tcPr>
            <w:tcW w:w="3853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คุณวุฒิและวิชาเอก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>(</w:t>
            </w:r>
            <w:r w:rsidRPr="00F517B7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ชื่อปริญญา)</w:t>
            </w:r>
          </w:p>
        </w:tc>
        <w:tc>
          <w:tcPr>
            <w:tcW w:w="3119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ปีที่สำเร็จการศึกษา</w:t>
            </w:r>
          </w:p>
        </w:tc>
        <w:tc>
          <w:tcPr>
            <w:tcW w:w="2952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สถาบัน</w:t>
            </w:r>
          </w:p>
        </w:tc>
      </w:tr>
      <w:tr w:rsidR="00F517B7" w:rsidRPr="00F517B7" w:rsidTr="00B669DA">
        <w:trPr>
          <w:trHeight w:val="1447"/>
        </w:trPr>
        <w:tc>
          <w:tcPr>
            <w:tcW w:w="3853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</w:t>
            </w:r>
            <w:proofErr w:type="spellStart"/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ศาสตร</w:t>
            </w:r>
            <w:proofErr w:type="spellEnd"/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บัณฑิต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2565</w:t>
            </w:r>
          </w:p>
          <w:p w:rsidR="00F517B7" w:rsidRPr="00F517B7" w:rsidRDefault="00F517B7" w:rsidP="00F517B7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มหาวิทยาลัยบูรพา</w:t>
            </w:r>
          </w:p>
          <w:p w:rsidR="00F517B7" w:rsidRPr="00F517B7" w:rsidRDefault="00840B10" w:rsidP="00F517B7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     (ใช้ชื่อตามใบปริญญา)</w:t>
            </w:r>
          </w:p>
        </w:tc>
      </w:tr>
      <w:tr w:rsidR="00F517B7" w:rsidRPr="00F517B7" w:rsidTr="00B669DA">
        <w:trPr>
          <w:trHeight w:val="2782"/>
        </w:trPr>
        <w:tc>
          <w:tcPr>
            <w:tcW w:w="9924" w:type="dxa"/>
            <w:gridSpan w:val="3"/>
            <w:shd w:val="clear" w:color="auto" w:fill="auto"/>
          </w:tcPr>
          <w:p w:rsidR="00F517B7" w:rsidRPr="00F517B7" w:rsidRDefault="00F517B7" w:rsidP="00F517B7">
            <w:pPr>
              <w:autoSpaceDE w:val="0"/>
              <w:autoSpaceDN w:val="0"/>
              <w:adjustRightInd w:val="0"/>
              <w:spacing w:before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6.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ใบอนุญาตประกอบวิชาชีพ </w:t>
            </w:r>
          </w:p>
          <w:p w:rsidR="00F517B7" w:rsidRPr="00343EDD" w:rsidRDefault="00F517B7" w:rsidP="00F517B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ชื่อใบอนุญาต        ใบอนุญาตประกอบวิชาชีพการพยาบาลและการผดุงครรภ์</w:t>
            </w:r>
            <w:r w:rsidR="00343EDD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="00343EDD" w:rsidRPr="00343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343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ไม่หมดอายุ</w:t>
            </w:r>
            <w:r w:rsidR="00343EDD" w:rsidRPr="00343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เลขที่ใบอนุญาต    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9999999999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วันออกใบอนุญาต  วันที่  </w:t>
            </w:r>
            <w:r w:rsidR="00A270E6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31</w:t>
            </w:r>
            <w:r w:rsidR="00A270E6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เดือน </w:t>
            </w:r>
            <w:r w:rsidR="00A270E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มีนาคม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พ.ศ.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2565 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   วันหมดอายุ         วันที่  </w:t>
            </w:r>
            <w:r w:rsidR="00A270E6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30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เดือน มีนาคม  พ.ศ. </w:t>
            </w:r>
            <w:r w:rsidR="00A270E6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2570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120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(เริ่ม 30-11-65)</w:t>
            </w:r>
          </w:p>
        </w:tc>
      </w:tr>
    </w:tbl>
    <w:p w:rsidR="00641687" w:rsidRDefault="00641687"/>
    <w:p w:rsidR="0080530A" w:rsidRDefault="0080530A"/>
    <w:tbl>
      <w:tblPr>
        <w:tblpPr w:leftFromText="180" w:rightFromText="180" w:vertAnchor="page" w:horzAnchor="margin" w:tblpY="126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010"/>
        <w:gridCol w:w="3544"/>
      </w:tblGrid>
      <w:tr w:rsidR="0080530A" w:rsidRPr="0080530A" w:rsidTr="00B669DA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1</w:t>
            </w:r>
            <w:r w:rsidRPr="0080530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.แบบแสดง</w:t>
            </w:r>
            <w:r w:rsidRPr="008053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ข้อมูลส่วนบุคคล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80530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                                     (เริ่ม 30-11-65)</w:t>
            </w:r>
          </w:p>
        </w:tc>
      </w:tr>
      <w:tr w:rsidR="0080530A" w:rsidRPr="0080530A" w:rsidTr="00B669DA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7. ประวัติการรับราชการ</w:t>
            </w:r>
            <w:r w:rsidR="00066FA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D5DA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="00066FA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066FA5" w:rsidRP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ตาม ก.พ.7</w:t>
            </w:r>
            <w:r w:rsidR="00E47DCE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 เริ่มรับราชการ-</w:t>
            </w:r>
            <w:r w:rsid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เมื่อเปลี่ยนตำแหน่ง และสังกัด</w:t>
            </w:r>
            <w:r w:rsidR="00066FA5" w:rsidRP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80530A" w:rsidRPr="0080530A" w:rsidTr="00B669DA">
        <w:tc>
          <w:tcPr>
            <w:tcW w:w="2802" w:type="dxa"/>
          </w:tcPr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  เดือน  ปี</w:t>
            </w:r>
          </w:p>
        </w:tc>
        <w:tc>
          <w:tcPr>
            <w:tcW w:w="3010" w:type="dxa"/>
          </w:tcPr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3544" w:type="dxa"/>
          </w:tcPr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สังกัด</w:t>
            </w:r>
          </w:p>
        </w:tc>
      </w:tr>
      <w:tr w:rsidR="0080530A" w:rsidRPr="0080530A" w:rsidTr="00B669DA">
        <w:trPr>
          <w:trHeight w:val="12601"/>
        </w:trPr>
        <w:tc>
          <w:tcPr>
            <w:tcW w:w="2802" w:type="dxa"/>
            <w:tcBorders>
              <w:bottom w:val="single" w:sz="4" w:space="0" w:color="auto"/>
            </w:tcBorders>
          </w:tcPr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 เมษายน 2556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-30 กันยายน2556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 ตุลาคม 2556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ตุลาคม 2557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1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มิถุนายน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25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60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(ลูกจ้างชั่วคราว)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(พนักงานกระทรวงสาธารณสุข)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พยาบาลวิชาชีพปฏิบัติการ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งานผู้ป่วยใน กลุ่มการพยาบาล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งานผู้ป่วยใน กลุ่มการพยาบาล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กลุ่มงานการพยาบาลผู้ป่วยหนัก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กลุ่มการพยาบาล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:rsidR="0080530A" w:rsidRPr="0080530A" w:rsidRDefault="0080530A" w:rsidP="008053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80530A" w:rsidRPr="0080530A" w:rsidRDefault="0080530A"/>
    <w:p w:rsidR="0080530A" w:rsidRDefault="0080530A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814"/>
        <w:gridCol w:w="3423"/>
      </w:tblGrid>
      <w:tr w:rsidR="00F517B7" w:rsidRPr="00F517B7" w:rsidTr="00B669DA">
        <w:tc>
          <w:tcPr>
            <w:tcW w:w="9924" w:type="dxa"/>
            <w:gridSpan w:val="4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1</w:t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.แบบแสดง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ข้อมูลส่วนบุคคล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                                               </w:t>
            </w:r>
            <w:r w:rsidRPr="00F517B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(เริ่ม 30-11-65)</w:t>
            </w:r>
          </w:p>
        </w:tc>
      </w:tr>
      <w:tr w:rsidR="00F517B7" w:rsidRPr="00F517B7" w:rsidTr="00B669DA">
        <w:tc>
          <w:tcPr>
            <w:tcW w:w="9924" w:type="dxa"/>
            <w:gridSpan w:val="4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8. ประวัติการฝึกอบรมและดูงาน </w:t>
            </w:r>
            <w:r w:rsidR="00066FA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8D5DA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066FA5" w:rsidRP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</w:t>
            </w:r>
            <w:r w:rsid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5 ปีย้อนหลัง</w:t>
            </w:r>
            <w:r w:rsidR="00066FA5" w:rsidRPr="00066FA5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F517B7" w:rsidRPr="00F517B7" w:rsidTr="00B669DA">
        <w:tc>
          <w:tcPr>
            <w:tcW w:w="1419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ปี</w:t>
            </w:r>
          </w:p>
        </w:tc>
        <w:tc>
          <w:tcPr>
            <w:tcW w:w="2268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ระยะเวลา</w:t>
            </w:r>
          </w:p>
        </w:tc>
        <w:tc>
          <w:tcPr>
            <w:tcW w:w="2814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หลักสูตร</w:t>
            </w:r>
          </w:p>
        </w:tc>
        <w:tc>
          <w:tcPr>
            <w:tcW w:w="3423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</w:p>
        </w:tc>
      </w:tr>
      <w:tr w:rsidR="00F517B7" w:rsidRPr="00F517B7" w:rsidTr="00B669DA">
        <w:tc>
          <w:tcPr>
            <w:tcW w:w="1419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2557</w:t>
            </w:r>
          </w:p>
        </w:tc>
        <w:tc>
          <w:tcPr>
            <w:tcW w:w="2268" w:type="dxa"/>
          </w:tcPr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15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-16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17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-18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19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-20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21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-</w:t>
            </w:r>
            <w:r w:rsidR="00FB7E18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22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23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-24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="00F517B7"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B7E18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F517B7" w:rsidRPr="00F517B7" w:rsidRDefault="00FB7E18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-31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มกราคม </w:t>
            </w:r>
            <w:r w:rsidR="00F517B7"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2557</w:t>
            </w:r>
          </w:p>
          <w:p w:rsidR="00F517B7" w:rsidRPr="00F517B7" w:rsidRDefault="00F517B7" w:rsidP="00F517B7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="00FB7E1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14" w:type="dxa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สร้างพลังทีมงานพัฒนาคุณภาพบริการ 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การดูแลผู้ป่วยได้รับบาดเจ็บที่ศีรษะและการส่งต่อ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br/>
              <w:t xml:space="preserve">การป้องกันและระงับอัคคีภัย 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โรคหัวใจในเด็ก 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Nursing Management for Pediatric Heart Disease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การช่วยฟื้นคืนชีพทารกแรกเกิด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พัฒนางานประจำสู่งานวิจัย เพื่อการดูแลผู้ป่วย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การส่งเสริมการนำกระบวนการพยาบาลลงสู่การปฏิบัติ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Default="0080530A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Default="0080530A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Default="0080530A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F517B7" w:rsidRDefault="0080530A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423" w:type="dxa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สถาบันสุขภาพเด็กแห่งชาติมหาราชินี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F517B7" w:rsidRPr="00F517B7" w:rsidTr="00B669DA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 xml:space="preserve"> 1</w:t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.แบบแสดง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ข้อมูลส่วนบุคคล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F517B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                                                       (เริ่ม 30-11-65)</w:t>
            </w:r>
          </w:p>
        </w:tc>
      </w:tr>
      <w:tr w:rsidR="00F517B7" w:rsidRPr="00F517B7" w:rsidTr="00B669D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9. </w:t>
            </w:r>
            <w:r w:rsidRPr="00F517B7">
              <w:rPr>
                <w:rFonts w:ascii="TH SarabunPSK" w:eastAsia="Cordia New" w:hAnsi="TH SarabunPSK" w:cs="TH SarabunPSK"/>
                <w:b/>
                <w:bCs/>
                <w:spacing w:val="-10"/>
                <w:sz w:val="32"/>
                <w:szCs w:val="32"/>
                <w:cs/>
                <w:lang w:eastAsia="en-US"/>
              </w:rPr>
              <w:t xml:space="preserve">ประสบการณ์ในการปฏิบัติงาน 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9.1 คณะกรรมการ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1.กรรมการ.....................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255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6 </w:t>
            </w:r>
            <w:r w:rsidR="006F656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2565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2.กรรมการ.....................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255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6 </w:t>
            </w:r>
            <w:r w:rsidR="006F656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2565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9.2 คณะทำงาน</w:t>
            </w: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1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.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ป้องกันและควบคุมการติดเชื้อ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ใน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255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6 </w:t>
            </w:r>
            <w:r w:rsidR="006F656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พ.ศ.</w:t>
            </w:r>
            <w:r w:rsidR="002E088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6F656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2665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F517B7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en-US"/>
              </w:rPr>
              <w:t>2.</w:t>
            </w:r>
            <w:r w:rsidRPr="00F517B7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en-US"/>
              </w:rPr>
              <w:t>การส่งเสริมการเลี้ยงลูกด้วยนมแม่ ใน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พ.ศ.25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60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F517B7"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  <w:lang w:eastAsia="en-US"/>
              </w:rPr>
              <w:t xml:space="preserve">3. </w:t>
            </w:r>
            <w:r w:rsidRPr="00F517B7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  <w:lang w:eastAsia="en-US"/>
              </w:rPr>
              <w:t>พัฒนาคุณภาพ ใน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61 -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ปั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จจุบัน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F517B7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en-US"/>
              </w:rPr>
              <w:t>4.</w:t>
            </w:r>
            <w:r w:rsidRPr="00F517B7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en-US"/>
              </w:rPr>
              <w:t>ป้องกันการเกิดปอดอักเสบจากการใช้เครื่องช่วยหายใจ</w:t>
            </w:r>
            <w:r w:rsidRPr="00F517B7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  <w:lang w:eastAsia="en-US"/>
              </w:rPr>
              <w:t xml:space="preserve"> ใน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ตั้งแต่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พ.ศ.</w:t>
            </w:r>
            <w:r w:rsidR="00F16E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25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62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5.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กิจกรรม 5 ส. ใน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งาน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ห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้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อ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ง</w:t>
            </w:r>
            <w:r w:rsidRPr="00F517B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en-US"/>
              </w:rPr>
              <w:t>ผู้ป่วย</w:t>
            </w:r>
            <w:r w:rsidRPr="00F517B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en-US"/>
              </w:rPr>
              <w:t>ทารกแรกเกิดวิกฤต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ตั้งแต่ พ.ศ.25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63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–</w:t>
            </w:r>
            <w:r w:rsidRPr="00F517B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ปัจจุบัน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517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    9.3 </w:t>
            </w:r>
            <w:r w:rsidRPr="00F517B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วิทยากร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after="20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ข้าพเจ้า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ขอรับรองว่า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ข้อความที่แจ้งไว้ในแบบฟอร์มนี้ถูกต้องและ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เป็นความจริงทุกประการ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</w:p>
          <w:p w:rsidR="00F517B7" w:rsidRPr="00F517B7" w:rsidRDefault="00F517B7" w:rsidP="00F517B7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                             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ลงชื่อ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............................................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(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ผู้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ขอประเมิน)</w:t>
            </w:r>
          </w:p>
          <w:p w:rsidR="00F517B7" w:rsidRPr="00F517B7" w:rsidRDefault="00F517B7" w:rsidP="00F517B7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                                                            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สุขใจ ใจดีมาก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F517B7" w:rsidRPr="00F517B7" w:rsidRDefault="00F517B7" w:rsidP="00F517B7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                                             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ตำแหน่ง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พยาบาลวิชาชี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พปฏิบัติ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</w:t>
            </w:r>
          </w:p>
          <w:p w:rsidR="00F517B7" w:rsidRPr="00F517B7" w:rsidRDefault="00F517B7" w:rsidP="00F517B7">
            <w:pPr>
              <w:spacing w:after="20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                                                         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17B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(วันที่)</w:t>
            </w: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............/.........................../..............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F517B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F517B7" w:rsidRPr="00F517B7" w:rsidRDefault="00F517B7" w:rsidP="00F517B7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80530A" w:rsidRDefault="0080530A" w:rsidP="005B506E">
      <w:pPr>
        <w:tabs>
          <w:tab w:val="left" w:pos="909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0530A" w:rsidRDefault="0080530A" w:rsidP="005B506E">
      <w:pPr>
        <w:tabs>
          <w:tab w:val="left" w:pos="909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B506E" w:rsidRPr="00380218" w:rsidRDefault="005B506E" w:rsidP="005B506E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2. 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สรุปความเห็นในการ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ประเมินคุณลักษณะของบุคคล</w:t>
      </w:r>
    </w:p>
    <w:p w:rsidR="005B506E" w:rsidRPr="006A7A65" w:rsidRDefault="005B506E" w:rsidP="005B506E">
      <w:pPr>
        <w:tabs>
          <w:tab w:val="left" w:pos="9090"/>
        </w:tabs>
        <w:rPr>
          <w:rFonts w:ascii="TH SarabunPSK" w:hAnsi="TH SarabunPSK" w:cs="TH SarabunPSK"/>
          <w:sz w:val="32"/>
          <w:szCs w:val="32"/>
        </w:rPr>
      </w:pP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  <w:r w:rsidRPr="006A7A65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r w:rsidRPr="006A7A6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ุขใจ</w:t>
      </w:r>
      <w:r w:rsidRPr="006A7A6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ใจดีมาก</w:t>
      </w:r>
    </w:p>
    <w:p w:rsidR="005B506E" w:rsidRPr="00380218" w:rsidRDefault="005B506E" w:rsidP="005B506E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218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Pr="00380218">
        <w:rPr>
          <w:rFonts w:ascii="TH SarabunPSK" w:hAnsi="TH SarabunPSK" w:cs="TH SarabunPSK"/>
          <w:sz w:val="32"/>
          <w:szCs w:val="32"/>
          <w:cs/>
        </w:rPr>
        <w:t>ชำนาญการ (ด้านการพยาบาล)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889"/>
        <w:gridCol w:w="1520"/>
      </w:tblGrid>
      <w:tr w:rsidR="005B506E" w:rsidRPr="00380218" w:rsidTr="00B669DA">
        <w:tc>
          <w:tcPr>
            <w:tcW w:w="6947" w:type="dxa"/>
          </w:tcPr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9" w:type="dxa"/>
          </w:tcPr>
          <w:p w:rsidR="005B506E" w:rsidRPr="00406774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20" w:type="dxa"/>
          </w:tcPr>
          <w:p w:rsidR="005B506E" w:rsidRPr="00406774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B506E" w:rsidRPr="00380218" w:rsidTr="005B506E">
        <w:trPr>
          <w:trHeight w:val="557"/>
        </w:trPr>
        <w:tc>
          <w:tcPr>
            <w:tcW w:w="6947" w:type="dxa"/>
          </w:tcPr>
          <w:p w:rsidR="005B506E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ความรับผิดชอบ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ประสิทธิภาพ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ให้ดีขึ้นไปอีกเรื่อย ๆ หรืองานที่พบว่ามีปัญหาหรือข้อผิดพลาดก็พยายาม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แก้ไขไม่ละเลยหรือปล่อยทิ้งไว้จนเกิดปัญหาเช่นนั้นซ้ำ ๆ อีก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ความคิดริเริ่ม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คิดค้นระบบแนวทาง วิธีดำเนินการใหม่ ๆ เพื่อประสิทธิผลของงาน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- </w:t>
            </w:r>
            <w:r w:rsidRPr="0038021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เพิ่มเติมอยู่เสมอโดยเฉพาะในสายวิชาชีพ/งานของตน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 ๆ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380218" w:rsidTr="00B669DA">
        <w:tc>
          <w:tcPr>
            <w:tcW w:w="6947" w:type="dxa"/>
          </w:tcPr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  (ต่อ)</w:t>
            </w:r>
          </w:p>
        </w:tc>
        <w:tc>
          <w:tcPr>
            <w:tcW w:w="889" w:type="dxa"/>
          </w:tcPr>
          <w:p w:rsidR="005B506E" w:rsidRPr="003C54E1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4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20" w:type="dxa"/>
          </w:tcPr>
          <w:p w:rsidR="005B506E" w:rsidRPr="003C54E1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4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B506E" w:rsidRPr="00380218" w:rsidTr="005B506E">
        <w:trPr>
          <w:trHeight w:val="12716"/>
        </w:trPr>
        <w:tc>
          <w:tcPr>
            <w:tcW w:w="6947" w:type="dxa"/>
          </w:tcPr>
          <w:p w:rsidR="005B506E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4. ความประพฤติ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มีความประพฤติส่วนตัวที่เหมาะสมและควบคุมอารมณ์ได้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สื่อสารกับบุคคลต่าง ๆ เช่น ผู้บังคับบัญชา เพื่อนร่วมงาน ผู้รับบริการ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  <w:t xml:space="preserve">      และผู้ที่เกี่ยวข้องได้ดี โดยเข้าใจถูกต้องตรงกัน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6. การพัฒนาตนเอง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สนใจและปรับตนเองให้ก้าวทันวิทยาการใหม่ ๆ ตลอดเวลา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นำความรู้และวิทยาการใหม่ ๆ มาประยุกต์ใช้ในการปฏิบัติงาน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ได้อย่างมีประสิทธิภาพ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6A7A65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</w:t>
            </w:r>
            <w:proofErr w:type="spellStart"/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มนุษย</w:t>
            </w:r>
            <w:proofErr w:type="spellEnd"/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สัมพันธ์ในการปฏิบัติงาน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5B506E" w:rsidRPr="006A7A65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8. ความเสียสละ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สามารถช่วยเหลือหน่วยงานขององค์กรอื่น ๆ ทั้งภายในและภายนอก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องค์กรทั้งงาน โดยตรงและงานที่เกี่ยวข้องอื่น ๆ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การไม่เกี่ยงงาน</w:t>
            </w: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80530A" w:rsidRPr="00380218" w:rsidRDefault="0080530A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380218" w:rsidTr="00B669DA">
        <w:trPr>
          <w:trHeight w:val="339"/>
        </w:trPr>
        <w:tc>
          <w:tcPr>
            <w:tcW w:w="6947" w:type="dxa"/>
            <w:vAlign w:val="center"/>
          </w:tcPr>
          <w:p w:rsidR="005B506E" w:rsidRPr="006A7A65" w:rsidRDefault="005B506E" w:rsidP="00B669DA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Align w:val="center"/>
          </w:tcPr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06E" w:rsidRPr="00380218" w:rsidTr="00B669DA">
        <w:trPr>
          <w:trHeight w:val="86"/>
        </w:trPr>
        <w:tc>
          <w:tcPr>
            <w:tcW w:w="9356" w:type="dxa"/>
            <w:gridSpan w:val="3"/>
            <w:vAlign w:val="center"/>
          </w:tcPr>
          <w:p w:rsidR="005B506E" w:rsidRPr="00380218" w:rsidRDefault="005B506E" w:rsidP="00B669DA">
            <w:pPr>
              <w:tabs>
                <w:tab w:val="left" w:pos="90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 xml:space="preserve">2. 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สรุปความเห็นในการ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B506E" w:rsidRPr="00380218" w:rsidTr="00B669DA">
        <w:tc>
          <w:tcPr>
            <w:tcW w:w="9356" w:type="dxa"/>
            <w:gridSpan w:val="3"/>
            <w:shd w:val="clear" w:color="auto" w:fill="auto"/>
          </w:tcPr>
          <w:p w:rsidR="005B506E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506E" w:rsidRPr="00127F80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บังคับบัญชาที่กำกับดูแล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เหมาะสมกับตำแหน่งที่ขอรับ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บุคคล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 )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เหมาะสมกับตำแหน่งที่ขอรับ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บุคคล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ไม่ถึง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5B506E" w:rsidRPr="00380218" w:rsidRDefault="005B506E" w:rsidP="00B669DA">
            <w:pPr>
              <w:pStyle w:val="a5"/>
              <w:tabs>
                <w:tab w:val="left" w:pos="79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(ระบุเหตุผล)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B506E" w:rsidRPr="009854BC" w:rsidRDefault="005B506E" w:rsidP="00B669DA">
            <w:pPr>
              <w:pStyle w:val="a5"/>
              <w:tabs>
                <w:tab w:val="left" w:pos="7939"/>
              </w:tabs>
              <w:spacing w:line="360" w:lineRule="auto"/>
              <w:ind w:firstLine="142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78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(ลงชื่อ)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สาวเพชรรุ้ง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แก้วโกมล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(ตำแหน่ง)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งานห้องผู้ป่วยทารกแรกเกิดวิกฤต</w:t>
            </w:r>
          </w:p>
          <w:p w:rsidR="005B506E" w:rsidRPr="00380218" w:rsidRDefault="005B506E" w:rsidP="00B669DA">
            <w:pPr>
              <w:pStyle w:val="a5"/>
              <w:tabs>
                <w:tab w:val="left" w:pos="5732"/>
                <w:tab w:val="left" w:pos="7520"/>
                <w:tab w:val="left" w:pos="85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C1" w:rsidRPr="00380218" w:rsidRDefault="00457AC1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(ลงชื่อ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สาวรัตนา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ด่านปรีดา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(ตำแหน่ง)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หัวหน้าพยาบาล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</w:t>
            </w:r>
          </w:p>
          <w:p w:rsidR="005B506E" w:rsidRPr="00380218" w:rsidRDefault="005B506E" w:rsidP="00B669DA">
            <w:pPr>
              <w:pStyle w:val="a5"/>
              <w:tabs>
                <w:tab w:val="left" w:pos="5732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B214FE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 ) เห็นด้วยกับการประเมินข้างต้น</w:t>
            </w:r>
          </w:p>
          <w:p w:rsidR="005B506E" w:rsidRPr="00380218" w:rsidRDefault="005B506E" w:rsidP="00B669DA">
            <w:pPr>
              <w:pStyle w:val="a5"/>
              <w:tabs>
                <w:tab w:val="left" w:pos="82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  ) มีความเห็นแตกต่างจากการประเมินข้างต้น ในแต่ละรายการ ดังนี้ </w:t>
            </w:r>
          </w:p>
          <w:p w:rsidR="005B506E" w:rsidRPr="00380218" w:rsidRDefault="005B506E" w:rsidP="00B669DA">
            <w:pPr>
              <w:pStyle w:val="a5"/>
              <w:tabs>
                <w:tab w:val="left" w:pos="8228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(ระบุเหตุผล)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Default="005B506E" w:rsidP="00B669DA">
            <w:pPr>
              <w:pStyle w:val="a5"/>
              <w:tabs>
                <w:tab w:val="left" w:pos="8228"/>
              </w:tabs>
              <w:spacing w:line="276" w:lineRule="auto"/>
              <w:ind w:firstLine="142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9854BC" w:rsidRDefault="005B506E" w:rsidP="00B669DA">
            <w:pPr>
              <w:pStyle w:val="a5"/>
              <w:tabs>
                <w:tab w:val="left" w:pos="8228"/>
              </w:tabs>
              <w:spacing w:line="276" w:lineRule="auto"/>
              <w:ind w:firstLine="142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7803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(ลงชื่อ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</w:t>
            </w:r>
            <w:r w:rsidR="00E443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(นายส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มคิด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ยึนป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ระโคน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506E" w:rsidRPr="00380218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(ตำแหน่ง) ผู้อำนวยการโรงพยาบาลสมเด็จพระยุพราชสระแก้ว                                                                      </w:t>
            </w:r>
          </w:p>
          <w:p w:rsidR="005B506E" w:rsidRPr="00380218" w:rsidRDefault="005B506E" w:rsidP="00B669DA">
            <w:pPr>
              <w:pStyle w:val="a5"/>
              <w:tabs>
                <w:tab w:val="left" w:pos="5732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5B506E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AC1" w:rsidRPr="00380218" w:rsidRDefault="00457AC1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380218" w:rsidRDefault="005B506E" w:rsidP="00B669DA">
            <w:pPr>
              <w:pStyle w:val="a5"/>
              <w:tabs>
                <w:tab w:val="left" w:pos="7803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(ลงชื่อ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Pr="00380218" w:rsidRDefault="005B506E" w:rsidP="00B669DA">
            <w:pPr>
              <w:pStyle w:val="a5"/>
              <w:tabs>
                <w:tab w:val="left" w:pos="4995"/>
                <w:tab w:val="left" w:pos="5988"/>
                <w:tab w:val="left" w:pos="776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506E" w:rsidRPr="00380218" w:rsidRDefault="005B506E" w:rsidP="00B669DA">
            <w:pPr>
              <w:pStyle w:val="a5"/>
              <w:tabs>
                <w:tab w:val="left" w:pos="8228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Default="005B506E" w:rsidP="00B669DA">
            <w:pPr>
              <w:pStyle w:val="a5"/>
              <w:tabs>
                <w:tab w:val="left" w:pos="4990"/>
                <w:tab w:val="left" w:pos="5732"/>
                <w:tab w:val="left" w:pos="5937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B506E" w:rsidRDefault="005B506E" w:rsidP="00B669DA">
            <w:pPr>
              <w:pStyle w:val="a5"/>
              <w:tabs>
                <w:tab w:val="left" w:pos="4990"/>
                <w:tab w:val="left" w:pos="5732"/>
                <w:tab w:val="left" w:pos="5937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258" w:rsidRDefault="00426258" w:rsidP="00B669DA">
            <w:pPr>
              <w:pStyle w:val="a5"/>
              <w:tabs>
                <w:tab w:val="left" w:pos="4990"/>
                <w:tab w:val="left" w:pos="5732"/>
                <w:tab w:val="left" w:pos="5937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258" w:rsidRPr="00380218" w:rsidRDefault="00426258" w:rsidP="00B669DA">
            <w:pPr>
              <w:pStyle w:val="a5"/>
              <w:tabs>
                <w:tab w:val="left" w:pos="4990"/>
                <w:tab w:val="left" w:pos="5732"/>
                <w:tab w:val="left" w:pos="5937"/>
                <w:tab w:val="left" w:pos="7520"/>
                <w:tab w:val="left" w:pos="8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1687" w:rsidRDefault="00641687"/>
    <w:p w:rsidR="00641687" w:rsidRDefault="00641687"/>
    <w:p w:rsidR="0080530A" w:rsidRDefault="0080530A"/>
    <w:p w:rsidR="0080530A" w:rsidRDefault="0080530A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5B506E" w:rsidRPr="00380218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แบบแสดงสรุปการเสนอผลงาน                                                        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(เริ่ม 30-11-65)</w:t>
            </w:r>
          </w:p>
        </w:tc>
      </w:tr>
      <w:tr w:rsidR="005B506E" w:rsidRPr="00380218" w:rsidTr="00B669D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E" w:rsidRPr="00827DE9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8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EB0E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827D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27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ข้อมูลบุคคล/ตำแหน่ง</w:t>
            </w:r>
            <w:r w:rsidRPr="00827DE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:rsidR="005B506E" w:rsidRPr="00827DE9" w:rsidRDefault="005B506E" w:rsidP="00B669DA">
            <w:pPr>
              <w:tabs>
                <w:tab w:val="left" w:pos="429"/>
                <w:tab w:val="left" w:pos="744"/>
                <w:tab w:val="left" w:pos="79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Pr="00827DE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Pr="00827DE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27DE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ชื่อ-สกุล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A7A6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A7A65"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ขใจ</w:t>
            </w:r>
            <w:r w:rsidRPr="006A7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ใจดีมาก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827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พยาบาลวิชาชีพ ระดับปฏิบัติการ</w:t>
            </w:r>
          </w:p>
          <w:p w:rsidR="005B506E" w:rsidRPr="006E3C96" w:rsidRDefault="005B506E" w:rsidP="00B669DA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  </w:t>
            </w:r>
            <w:r w:rsidRPr="00827DE9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สังกัด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3C9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กลุ่มงานการพยาบาลผู้ป่วยหนัก   กลุ่มการพยาบาล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3C9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โรงพยาบาลสมเด็จพระยุพราชสระแก้ว  </w:t>
            </w:r>
          </w:p>
          <w:p w:rsidR="005B506E" w:rsidRPr="00A71C14" w:rsidRDefault="005B506E" w:rsidP="00B669DA">
            <w:pPr>
              <w:ind w:left="102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</w:t>
            </w:r>
            <w:r w:rsidRPr="006E3C9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 สำนักงานสาธารณสุขจังหวัดสระแก้ว     สำนักงานปลัดกระทรวงสาธารณสุข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C9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</w:t>
            </w:r>
            <w:r w:rsidRPr="00A71C14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 5</w:t>
            </w:r>
            <w:r>
              <w:rPr>
                <w:rFonts w:ascii="TH SarabunPSK" w:eastAsia="TH SarabunIT๙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5B506E" w:rsidRDefault="005B506E" w:rsidP="00B669DA">
            <w:pPr>
              <w:tabs>
                <w:tab w:val="left" w:pos="744"/>
                <w:tab w:val="left" w:pos="128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 วุฒิการศึกษา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สาขา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B506E" w:rsidRDefault="005B506E" w:rsidP="00B669DA">
            <w:pPr>
              <w:tabs>
                <w:tab w:val="left" w:pos="744"/>
                <w:tab w:val="left" w:pos="128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5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ดำรงตำแหน่ง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4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 วันที่ 15 เดือน กันยายน พ.ศ. 2559</w:t>
            </w:r>
          </w:p>
          <w:p w:rsidR="005B506E" w:rsidRPr="00A71C14" w:rsidRDefault="005B506E" w:rsidP="00B669DA">
            <w:pPr>
              <w:tabs>
                <w:tab w:val="left" w:pos="744"/>
                <w:tab w:val="left" w:pos="12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6D5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ดำรงตำแหน่ง</w:t>
            </w:r>
            <w:r w:rsidRPr="007B4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ในสายงานที่จะเข้ารับการประเมินบุคคล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 วันที่ 15 เดือน กันยายน พ.ศ. 2559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ตามภารกิจหลักย้อนหลัง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ปี</w:t>
            </w:r>
          </w:p>
          <w:p w:rsidR="005B506E" w:rsidRPr="009B1EF3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</w:t>
            </w:r>
            <w:r w:rsidR="00F16E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พยาบาลวิชาชีพปฏิบัติการ </w:t>
            </w:r>
            <w:r w:rsidR="00F16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งานห้องผู้ป่วยหนัก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กลุ่มงานการพยาบาลผู้ป่วยหนัก กลุ่มการพยาบาล </w:t>
            </w:r>
            <w:r w:rsidR="00F16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โรงพยาบาลสมเด็จพระยุพราชสระแก้ว</w:t>
            </w:r>
            <w:r w:rsidR="00F16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สำนักงานสาธารณสุขจังหวัดสระแก้ว</w:t>
            </w:r>
            <w:r w:rsidR="00F16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มีหน้าที่ด้านบริหาร ด้านบริการ และด้านวิชาการดังนี้</w:t>
            </w:r>
          </w:p>
          <w:p w:rsidR="005B506E" w:rsidRPr="00F61ED0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E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</w:t>
            </w:r>
            <w:r w:rsidR="00E44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4433C" w:rsidRP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เลือกเอามาเฉพาะที่เราทำ</w:t>
            </w:r>
            <w:r w:rsid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หรือรับผิดชอบ</w:t>
            </w:r>
            <w:r w:rsid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จริง</w:t>
            </w:r>
            <w:r w:rsidR="00E4433C" w:rsidRP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B506E" w:rsidRPr="008334E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A5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กำหนดวิสัยทัศน์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087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ของหน่วยงาน ให้สอด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คล้องกับขอ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567E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กลุ่มการพยาบาล</w:t>
            </w:r>
            <w:r w:rsidRPr="00A567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และของ</w:t>
            </w:r>
            <w:r w:rsidRPr="00087142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จัดทำแผนงานประจำ และแผนยุทธศาสตร์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- 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แผนพัฒนาคุณภาพงานบริการพยาบาล 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แผนพัฒนาบุคลากร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แผนปฏิบัติการของหน่วยงาน  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แผนการใช้งบประมาณประจำปี เกี่ยวกับการจัดหาวัสดุ ครุภัณฑ์ของหน่วยงาน     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>แผนป้องกันและระงับอัคคีภัย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 ปรับปรุง อาคารสถานที่และสิ่งแวดล้อม  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กำหนดและทบทวนความรับผิดชอบของเจ้าหน้าที่แต่ละระดับ</w:t>
            </w:r>
            <w:r w:rsidRPr="00AF242C">
              <w:rPr>
                <w:rFonts w:ascii="TH SarabunPSK" w:hAnsi="TH SarabunPSK" w:cs="TH SarabunPSK"/>
                <w:sz w:val="32"/>
                <w:szCs w:val="32"/>
                <w:cs/>
              </w:rPr>
              <w:t>และมอบหมาย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F2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หน้าที่พิเศษตามความรู้ความสามารถของแต่ละบุคคล                                                                                       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   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D34EEC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กำหนดกฎระเบียบของหน่วยงานและกำกับดูแลให้เจ้าหน้าที่ปฏิบัติตามกฎระเบียบของหน่วยงาน</w:t>
            </w:r>
          </w:p>
          <w:p w:rsidR="005B506E" w:rsidRPr="00263961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ร่วม</w:t>
            </w:r>
            <w:r w:rsidRPr="0026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ตรวจสอบการเบิกจ่ายค่าตอบแทนการปฏิบัติงานล่วงเวลาของเจ้าหน้าที่ในหน่วยงาน </w:t>
            </w:r>
          </w:p>
          <w:p w:rsidR="005B506E" w:rsidRDefault="005B506E" w:rsidP="00B669DA">
            <w:pPr>
              <w:tabs>
                <w:tab w:val="left" w:pos="5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63961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ร่วมควบคุมกำกับป้องกันการแพร่กระจายเชื้อในหน่วยงาน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506E" w:rsidRDefault="005B506E" w:rsidP="00B66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5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7.  ร่วม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ตรวจสอบบันทึกการพยาบาล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และเวชระเบียน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ให้ได้มาตรฐาน</w:t>
            </w:r>
          </w:p>
          <w:p w:rsidR="005B506E" w:rsidRPr="00263961" w:rsidRDefault="005B506E" w:rsidP="00B669D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บริหารจัดการความเสี่ยงทางการพยาบาล</w:t>
            </w:r>
          </w:p>
          <w:p w:rsidR="005B506E" w:rsidRDefault="005B506E" w:rsidP="00B669DA">
            <w:pPr>
              <w:tabs>
                <w:tab w:val="left" w:pos="51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ปฐมนิเทศเจ้าหน้าที่ใหม่ และเจ้าหน้าที่อื่นที่มาศึกษาดูงาน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ร่วมควบคุม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กำกับดูแลมาตรฐานและจริยธ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รรมทางการพยาบาลของ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5B506E" w:rsidRPr="00B679C8" w:rsidRDefault="005B506E" w:rsidP="00B669DA">
            <w:pPr>
              <w:tabs>
                <w:tab w:val="left" w:pos="284"/>
                <w:tab w:val="left" w:pos="5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ร่วมประเมินผลการปฏิบัติงานของบุคลา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กรทุกระดับในหน่วยงาน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เพื่อพิจารณาความดีความชอบในการเลื่อนเงินเดือนประจำปี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 </w:t>
            </w:r>
            <w:r w:rsidRPr="00B679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</w:t>
            </w:r>
          </w:p>
          <w:p w:rsidR="005B506E" w:rsidRPr="006E3C96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67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รวบรวมสถิติผู้ป่วยและผลการปฏิบัติงานของหอผู้ป่วย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12E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91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912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91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B506E" w:rsidRPr="00B679C8" w:rsidRDefault="005B506E" w:rsidP="00B669DA">
            <w:pPr>
              <w:tabs>
                <w:tab w:val="left" w:pos="5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67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79C8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ร่วมประชุมประจำเ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ดือนของ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หน่วยงานเพื่อรับฟังและแก้ปัญหาในหน่วยงาน</w:t>
            </w:r>
          </w:p>
          <w:p w:rsidR="005B506E" w:rsidRDefault="005B506E" w:rsidP="00B669DA">
            <w:pPr>
              <w:tabs>
                <w:tab w:val="left" w:pos="5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A5B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A486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4863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การพยาบาลของเจ้าหน้าที่ระดับรองลงมาให้ถูกต้องตามเทคนิคมาตรฐาน และมีประสิทธิภาพ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37B" w:rsidRDefault="0015637B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30A" w:rsidRPr="00380218" w:rsidRDefault="0080530A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6"/>
        <w:tblW w:w="9662" w:type="dxa"/>
        <w:tblInd w:w="-318" w:type="dxa"/>
        <w:tblLook w:val="04A0" w:firstRow="1" w:lastRow="0" w:firstColumn="1" w:lastColumn="0" w:noHBand="0" w:noVBand="1"/>
      </w:tblPr>
      <w:tblGrid>
        <w:gridCol w:w="165"/>
        <w:gridCol w:w="9497"/>
      </w:tblGrid>
      <w:tr w:rsidR="005B506E" w:rsidRPr="00380218" w:rsidTr="00B669DA">
        <w:trPr>
          <w:gridBefore w:val="1"/>
          <w:wBefore w:w="165" w:type="dxa"/>
        </w:trPr>
        <w:tc>
          <w:tcPr>
            <w:tcW w:w="9497" w:type="dxa"/>
          </w:tcPr>
          <w:p w:rsidR="005B506E" w:rsidRPr="00380218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แบบแสดงสรุปการเสนอผลงาน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(เริ่ม 30-11-65)</w:t>
            </w:r>
          </w:p>
        </w:tc>
      </w:tr>
      <w:tr w:rsidR="005B506E" w:rsidRPr="00380218" w:rsidTr="005B506E">
        <w:trPr>
          <w:gridBefore w:val="1"/>
          <w:wBefore w:w="165" w:type="dxa"/>
          <w:trHeight w:val="132"/>
        </w:trPr>
        <w:tc>
          <w:tcPr>
            <w:tcW w:w="9497" w:type="dxa"/>
          </w:tcPr>
          <w:p w:rsidR="005B506E" w:rsidRPr="00F61ED0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ตามภารกิจหลักย้อนหลัง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ปี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B506E" w:rsidRPr="00F61ED0" w:rsidRDefault="005B506E" w:rsidP="00B669DA">
            <w:pPr>
              <w:tabs>
                <w:tab w:val="left" w:pos="145"/>
                <w:tab w:val="left" w:pos="42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ให้การพยาบาลผู้ป่วย</w:t>
            </w:r>
            <w:r w:rsidRPr="00F108D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ทารกแรกเกิด</w:t>
            </w:r>
            <w:r w:rsidRPr="00F108D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ระยะ</w:t>
            </w:r>
            <w:r w:rsidRPr="00F108D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วิกฤต</w:t>
            </w:r>
            <w:r w:rsidRPr="00F108D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108D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โดยมุ่งที่จะให้ผู้ป่วยพ้นจากสภาพที่ก่อให้เกิดอันตรายต่ออวัยวะสำคัญ และไม่เกิดภาวะแทรกซ้อน หรือความพิการ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และส่งเสริมสุขภาพโดยนำกระบวนการพยาบาลมาใช้ดังนี้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ประเมินสภาพปัญหาและความต้องการของผู้ป่วยทารกแรกเกิด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วิกฤต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ทั้งทางด้านร่างกาย จิตใจ อารมณ์ 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เพื่อให้ผู้ป่วยได้รับการรักษาพยาบาลครอบคลุมองค์รวม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วินิจฉัยการเปลี่ยนแปลงของสัญญาณชีพ อาการเจ็บปวด การเปลี่ยนแปลงทางระบบประสาทและสมอง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การเปลี่ยนแปลงทางระบบหายใจได้ถูกต้อง รวดเร็ว          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วางแผนการพยาบาลอย่างต่อเนื่อง เพื่อให้ผู้ป่วยได้รับการดูแลที่มีคุณภาพ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ปฏิบัติการพยาบาลตามแผนการพยาบาล</w:t>
            </w:r>
          </w:p>
          <w:p w:rsidR="005B506E" w:rsidRPr="00540FF3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ประเมินผลการพยาบาลเป็นระยะ ๆ โดยการประเมินสัญญา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และอาการทางระบบต่าง ๆ เพื่อจะได้ปรับปรุงกลวิธีการให้การรักษาพยาบาลให้มีประสิทธิภาพ และประเมินผู้ป่วยเพื่อวางแผนจำหน่ายให้ครอบคลุม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และญาติ ด้านการรักษาพยาบาล การวางแผนจำหน่าย เพื่อลดความวิตกกังวล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และสามารถดูแลตนเองได้อย่างต่อเนื่อง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ให้การพยาบาลโดยมีการใช้เครื่องมือ อุปกรณ์ทุกชนิดและเวชภัณฑ์ต่าง ๆ ในการช่วยชีวิตผู้ป่วยฉุกเฉิน เช่น เครื่องติดตามการทำงานของหัวใจ เครื่องควบคุมหยดสารละลายทางหลอดเลือดดำ เป็นต้น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ช่วยแพทย์ในการทำหัตถการต่าง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ในภาวะวิกฤต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ใส่ท่อช่วยหายใจ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เจาะปอด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ฟื้นคืนชีพ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506E" w:rsidRPr="00380218" w:rsidRDefault="005B506E" w:rsidP="00B669D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ร่วมส่งต่อการดูแลรักษาผู้ป่วยระหว่างหน่วยงาน และภายนอกโรงพยาบาล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พร้อมทั้งจัดเจ้าหน้าที่ อุปกรณ์ในการช่วยชีวิตผู้ป่วย นำผู้ป่วยส่งต่อไปยังหน่วยงานที่ต้องการ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บันทึกผลลัพธ์ของการดูแลผู้ป่วยที่ครอบคลุมทั้งด้านร่างกาย จิตใจ 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และจิตวิญญาณ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7.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ให้การพยาบาลผู้ป่วยทารกแรกเกิด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วิกฤต การให้การพยาบาล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ผู้ป่วยประเภท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วิกฤต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ผู้ป่วยประเภท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อันตราย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ผู้ป่วยประเภท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กึ่งวิกฤต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ผู้ป่วยประเภท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ผู้ป่วยประเภท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  <w:p w:rsidR="005B506E" w:rsidRPr="00B8300F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8.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การพยาบาลทารกแรกเกิดวิกฤต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รายโรค ได้แก่</w:t>
            </w:r>
            <w:r w:rsidR="00273E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="00273E3E" w:rsidRPr="0066424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6424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5หรือ10อันดับโรค</w:t>
            </w:r>
            <w:r w:rsidR="00F869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ในหน่วยงาน</w:t>
            </w:r>
            <w:r w:rsidR="00273E3E" w:rsidRPr="0066424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66424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B83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การพยาบาลทารกที่มีภาวะหายใจเร็วแรกคลอด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3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83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- การพยาบาลทารกคลอดก่อนกำหนดและน้ำหนักตัวน้อย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การพยาบาลทารกตัวเหลือง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การพยาบาลทารกโรคติดเชื้อและอื่นๆ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การพยาบาลทารกปอดอักเสบ</w:t>
            </w:r>
            <w:r w:rsidRPr="00536720"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  <w:br/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- การพยาบาลทารกที่มีภาวะขาดออกซิเจนแรกคลอด</w:t>
            </w:r>
          </w:p>
          <w:p w:rsidR="005B506E" w:rsidRPr="002F1C3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- การพยาบาลทารกที่มีภาวะหายใจลำบาก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การพยาบาลภาวะน้ำตาลในเลือดต่ำ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การพยาบาลผู้ป่วยระยะสุดท้าย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- การพยาบาลทารกปอดอักเสบที่ใช้เครื่องช่วยหายใจ</w:t>
            </w:r>
          </w:p>
          <w:p w:rsidR="0080530A" w:rsidRDefault="0080530A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30A" w:rsidRDefault="0080530A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30A" w:rsidRPr="00E06317" w:rsidRDefault="0080530A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C575E7" w:rsidRDefault="005B506E" w:rsidP="00B66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380218" w:rsidTr="00B669DA">
        <w:trPr>
          <w:gridBefore w:val="1"/>
          <w:wBefore w:w="165" w:type="dxa"/>
        </w:trPr>
        <w:tc>
          <w:tcPr>
            <w:tcW w:w="9497" w:type="dxa"/>
          </w:tcPr>
          <w:p w:rsidR="005B506E" w:rsidRPr="00380218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แบบแสดงสรุปการเสนอผลงาน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(เริ่ม 30-11-65)</w:t>
            </w:r>
          </w:p>
        </w:tc>
      </w:tr>
      <w:tr w:rsidR="005B506E" w:rsidRPr="00380218" w:rsidTr="00B669DA">
        <w:trPr>
          <w:gridBefore w:val="1"/>
          <w:wBefore w:w="165" w:type="dxa"/>
        </w:trPr>
        <w:tc>
          <w:tcPr>
            <w:tcW w:w="9497" w:type="dxa"/>
            <w:shd w:val="clear" w:color="auto" w:fill="auto"/>
          </w:tcPr>
          <w:p w:rsidR="005B506E" w:rsidRPr="00F61ED0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ตามภารกิจหลักย้อนหลัง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ปี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B506E" w:rsidRPr="00F61ED0" w:rsidRDefault="005B506E" w:rsidP="00B669DA">
            <w:pPr>
              <w:tabs>
                <w:tab w:val="left" w:pos="145"/>
                <w:tab w:val="left" w:pos="42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B506E" w:rsidRPr="001F2987" w:rsidRDefault="005B506E" w:rsidP="00B669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1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การให้การปฏิบัติการพยาบาลทั่วไป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="001F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F2987" w:rsidRP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(ของในแต่ละงาน-หอผู้ป่วยนั้นๆ)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การพยาบาลทารกให้เลือด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การพยาบาลผู้ป่วยให้สารอาหารทางหลอดเลือดดำ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ส่องไฟ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การให้น้ำเกลือ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การทำแผล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การฉีดยาเข้าเส้นเลือด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การฉีดยาเข้ากล้ามเนื้อ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การให้ยาทางปาก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การดูดเสมหะ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การเคาะปอด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ส่งตรวจ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บันทึกปริมาณสารน้ำเข้าออกในร่างกาย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การพ่น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สายให้อาหารทางปาก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การให้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อาหารทางสายยาง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การเช็ดตัวลดไข้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การเช็ดตาและสะดือ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การใส่สายสวนปัสสาวะ</w:t>
            </w:r>
          </w:p>
          <w:p w:rsidR="005B506E" w:rsidRPr="00B8300F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การวัดสัญญาณชีพ</w:t>
            </w:r>
          </w:p>
          <w:p w:rsidR="005B506E" w:rsidRPr="00B8300F" w:rsidRDefault="005B506E" w:rsidP="00B66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การเจาะ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ตรวจก๊าซในเลือด</w:t>
            </w:r>
          </w:p>
          <w:p w:rsidR="005B506E" w:rsidRPr="00B8300F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การเตรียมส่งผู้ป่วย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ถ่ายภาพรังสี</w:t>
            </w:r>
          </w:p>
          <w:p w:rsidR="005B506E" w:rsidRPr="00B8300F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83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300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การเตรียมส่งตรวจตาและหู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การพยาบาลทารกใช้เครื่องช่วยหายใจ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ในตู้อบ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สายระบายทรวงอก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ี่ได้รับการเปลี่ยนถ่ายเลือด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การพยาบาลทารกให้ออกซิเจน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การพยาบาลทารกเจาะหลัง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การพยาบาลทารก</w:t>
            </w:r>
            <w:r w:rsidRPr="00E063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รับยาที่มีความเสี่ยงสูง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10.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ช่วยแพทย์ในการทำหัตถการต่างๆ ในภาวะวิกฤต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การช่วยฟื้นคืนชีพ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ใส่สายสวนหลอดเลือดดำ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สวนหลอดเลือดทางสะดือ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ท่อช่วยหายใจทางปาก</w:t>
            </w:r>
          </w:p>
          <w:p w:rsidR="005B506E" w:rsidRPr="00E06317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เปลี่ยนถ่ายเลือด</w:t>
            </w:r>
          </w:p>
          <w:p w:rsidR="0080530A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06317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06317">
              <w:rPr>
                <w:rFonts w:ascii="TH SarabunPSK" w:hAnsi="TH SarabunPSK" w:cs="TH SarabunPSK"/>
                <w:sz w:val="32"/>
                <w:szCs w:val="32"/>
                <w:cs/>
              </w:rPr>
              <w:t>การเจาะหลัง</w:t>
            </w:r>
          </w:p>
          <w:p w:rsidR="0080530A" w:rsidRPr="003C54E1" w:rsidRDefault="0080530A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380218" w:rsidTr="00B669DA">
        <w:tc>
          <w:tcPr>
            <w:tcW w:w="9662" w:type="dxa"/>
            <w:gridSpan w:val="2"/>
          </w:tcPr>
          <w:p w:rsidR="005B506E" w:rsidRPr="00380218" w:rsidRDefault="005B506E" w:rsidP="00B669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แบบแสดงสรุปการเสนอผลงาน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</w:t>
            </w: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(เริ่ม 30-11-65)</w:t>
            </w:r>
          </w:p>
        </w:tc>
      </w:tr>
      <w:tr w:rsidR="005B506E" w:rsidRPr="00380218" w:rsidTr="00B669DA">
        <w:tc>
          <w:tcPr>
            <w:tcW w:w="9662" w:type="dxa"/>
            <w:gridSpan w:val="2"/>
          </w:tcPr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ตามภารกิจหลักย้อนหลัง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ปี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1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B506E" w:rsidRPr="00F61ED0" w:rsidRDefault="005B506E" w:rsidP="00E443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61E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ด้านวิชาการ</w:t>
            </w:r>
            <w:r w:rsid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="00E4433C" w:rsidRP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เลือกเอามาเฉพาะที่เราทำ</w:t>
            </w:r>
            <w:r w:rsid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หรือรับผิดชอบ</w:t>
            </w:r>
            <w:r w:rsidR="004822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จริง</w:t>
            </w:r>
            <w:r w:rsidR="00E4433C" w:rsidRPr="00E443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ร่วมประชุมฟื้นฟูความรู้วิชาการในการประชุมประจำเดือนในหน่วยงาน</w:t>
            </w:r>
          </w:p>
          <w:p w:rsidR="005B506E" w:rsidRPr="00380218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สาธิตการปฏิบัติการดูแลผู้ป่วย การทำหัตถการ การใช้และบำรุงรักษาเครื่องมือพิเศษต่าง ๆ ให้กับเจ้าหน้าที่ระดับรอง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และนักศึกษาพยาบาล เพื่อเป็นการพัฒนาความรู้ความสามารถในการปฏิบัติงาน</w:t>
            </w:r>
          </w:p>
          <w:p w:rsidR="005B506E" w:rsidRPr="00380218" w:rsidRDefault="005B506E" w:rsidP="00B669D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ร่วมทบทวนและปรับปรุงระเบียบปฏิบัติงาน วิธีปฏิบัติงานทางการพยาบาลของโรงพยาบาล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ในเรื่องต่างๆ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B506E" w:rsidRPr="00380218" w:rsidRDefault="005B506E" w:rsidP="00B669DA">
            <w:pPr>
              <w:tabs>
                <w:tab w:val="left" w:pos="7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 กรณีศึกษากลุ่มผู้ป่วยรายโรคที่น่าสนใจในหน่วยงาน เพื่อพัฒนาคุณภาพการดูแลผู้ป่วยกลุ่มโรคสำคัญ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380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ร่วมกำหนดแนวทางการเรียนการสอน และเป็นพี่เลี้ยงในด้านการพยาบาล แก่เจ้าหน้าที่ที่มาปฏิบัติงานใหม่</w:t>
            </w: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Default="005B506E" w:rsidP="00B66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06E" w:rsidRPr="00F339E3" w:rsidRDefault="005B506E" w:rsidP="00B669DA">
            <w:pPr>
              <w:pStyle w:val="Default"/>
              <w:tabs>
                <w:tab w:val="left" w:pos="876"/>
              </w:tabs>
              <w:jc w:val="thaiDistribute"/>
              <w:rPr>
                <w:sz w:val="32"/>
                <w:szCs w:val="32"/>
              </w:rPr>
            </w:pPr>
          </w:p>
        </w:tc>
      </w:tr>
    </w:tbl>
    <w:p w:rsidR="00641687" w:rsidRPr="005B506E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0530A" w:rsidRPr="0080530A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80530A" w:rsidRPr="0080530A" w:rsidRDefault="0080530A" w:rsidP="0080530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  <w:lang w:eastAsia="en-US"/>
              </w:rPr>
              <w:lastRenderedPageBreak/>
              <w:t>ส่ว</w:t>
            </w:r>
            <w:r w:rsidRPr="008053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 xml:space="preserve">นที่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2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ผลงานที่เป็นผลการ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ปฏิบัติงานหรือผลสำเร็จของงาน                                        </w:t>
            </w:r>
            <w:r w:rsidRPr="0080530A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>(เริ่ม 30-11-65)</w:t>
            </w:r>
          </w:p>
        </w:tc>
      </w:tr>
      <w:tr w:rsidR="0080530A" w:rsidRPr="0080530A" w:rsidTr="000C3E9B">
        <w:trPr>
          <w:trHeight w:val="7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0A" w:rsidRPr="0080530A" w:rsidRDefault="0080530A" w:rsidP="0080530A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1. 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เรื่อง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>การพยาบาลทารกคลอดก่อนกำหนดที่มีภาวะหายใจลำบาก</w:t>
            </w:r>
            <w:r w:rsidRPr="0080530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eastAsia="en-US"/>
              </w:rPr>
              <w:t>ร่วมกับมีภาวะ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ตัวเหลือง </w:t>
            </w:r>
            <w:r w:rsidRPr="0080530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2. ระยะเวลาที่ดำเนินการ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ตั้งแต่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วันที่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14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กันยายน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2564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ถึง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วันที่ 21 กันยายน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2564 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รวม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ระยะการ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ดูแล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8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ab/>
            </w:r>
            <w:r w:rsidRPr="0080530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3. ความรู้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ความชำนาญงาน หรือความเชี่ยวชาญและประสบการณ์ที่ใช้ในการปฏิบัติงาน</w:t>
            </w:r>
            <w:r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(5หน้า</w:t>
            </w:r>
            <w:r w:rsidR="00E80A2B"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-อ้างอิงในเนื้อหา</w:t>
            </w:r>
            <w:r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)</w:t>
            </w:r>
          </w:p>
          <w:p w:rsidR="0080530A" w:rsidRPr="0080530A" w:rsidRDefault="0080530A" w:rsidP="0080530A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ทารกคลอดก่อนกำหนด น้ำหนักตัวน้อย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(Preterm infant </w:t>
            </w:r>
            <w:r w:rsidRPr="0080530A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eastAsia="en-US"/>
              </w:rPr>
              <w:t>and low birth weight: LBW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  <w:t xml:space="preserve"> 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</w:p>
          <w:p w:rsidR="0080530A" w:rsidRPr="0080530A" w:rsidRDefault="0080530A" w:rsidP="0080530A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         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ทารกคลอดก่อนกำหนด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(Preterm infant)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คือทารกที่เกิดก่อนอายุครรภ์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37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สัปดาห์หรือ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259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 xml:space="preserve">นับจากวันแรกของการมีประจำเดือนครั้งสุดท้ายของมารดา </w:t>
            </w:r>
            <w:r w:rsidRPr="0080530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eastAsia="en-US"/>
              </w:rPr>
              <w:t>ส่วน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การจำแนกกลุ่มทารก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แบ่งตามน้ำหนัก โดยไม่คำนึงถึงอายุครรภ์</w:t>
            </w:r>
            <w:r w:rsidRPr="0080530A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>ได้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ดังนี้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ทารกแรกเกิดน้ำหนักน้อยมากที่สุด (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Very </w:t>
            </w:r>
            <w:proofErr w:type="spellStart"/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very</w:t>
            </w:r>
            <w:proofErr w:type="spellEnd"/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 low birth weight: VVLBW)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 ทารกแรกเกิด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br/>
              <w:t xml:space="preserve">ที่มีน้ำหนักน้อยกว่า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1,000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 กรัม</w:t>
            </w:r>
            <w:r w:rsidRPr="0080530A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ทารกแรกเกิดน้ำหนักน้อยมาก (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Very low birth weight: VLBW)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</w:t>
            </w:r>
            <w:r w:rsidRPr="0080530A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br/>
              <w:t xml:space="preserve">ทารกแรกเกิดที่มีน้ำหนักระหว่าง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>1,000 - &lt;1,500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 กรัม</w:t>
            </w:r>
            <w:r w:rsidRPr="0080530A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ทารกแรกเกิดน้ำหนักน้อย (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low birth weight: LBW)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หมายถึง</w:t>
            </w:r>
            <w:r w:rsidRPr="0080530A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 xml:space="preserve">ทารกแรกเกิดที่มีน้ำหนักระหว่าง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lang w:eastAsia="en-US"/>
              </w:rPr>
              <w:t xml:space="preserve">1,501 - 2,500 </w:t>
            </w:r>
            <w:r w:rsidRPr="0080530A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US"/>
              </w:rPr>
              <w:t>กรัม</w:t>
            </w:r>
            <w:r w:rsidRPr="0080530A">
              <w:rPr>
                <w:rFonts w:ascii="Sarabun" w:hAnsi="Sarabun" w:cs="Sarabun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(ยุวดี </w:t>
            </w:r>
            <w:proofErr w:type="spellStart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สาระ</w:t>
            </w:r>
            <w:proofErr w:type="spellStart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นันท</w:t>
            </w:r>
            <w:proofErr w:type="spellEnd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กุลม, 2559)</w:t>
            </w:r>
          </w:p>
          <w:p w:rsidR="0080530A" w:rsidRDefault="0080530A" w:rsidP="0080530A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0C3E9B" w:rsidRPr="0080530A" w:rsidRDefault="000C3E9B" w:rsidP="0080530A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  <w:p w:rsidR="0080530A" w:rsidRPr="0080530A" w:rsidRDefault="0080530A" w:rsidP="0080530A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-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ระบบทางเดินหายใจ เนื่องจากปอดยังเจริญเติบโตไม่เต็มที่ โครงสร้างการผลิตสารลดแรงตึงผิว</w:t>
            </w:r>
            <w:r w:rsidRPr="0080530A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ในปอด</w:t>
            </w:r>
            <w:r w:rsidRPr="0080530A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ไม่พร้อมที่จะทำหน้าที่ในการแลกเปลี่ยนก๊าช ดั</w:t>
            </w:r>
            <w:r w:rsidRPr="0080530A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</w:t>
            </w:r>
            <w:r w:rsidRPr="0080530A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>นั้นทารก</w:t>
            </w:r>
            <w:r w:rsidRPr="0080530A">
              <w:rPr>
                <w:rFonts w:ascii="TH SarabunPSK" w:eastAsiaTheme="minorHAnsi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คลอด</w:t>
            </w:r>
            <w:r w:rsidRPr="0080530A">
              <w:rPr>
                <w:rFonts w:ascii="TH SarabunPSK" w:eastAsiaTheme="minorHAnsi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ก่อนกำหนดจึงมีภาวะหายใจลำบาก  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-</w:t>
            </w:r>
            <w:r w:rsidRPr="0080530A">
              <w:rPr>
                <w:rFonts w:ascii="Angsana New" w:eastAsiaTheme="minorHAnsi" w:hAnsi="Angsana New" w:cs="Angsan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ระบบประสาท ศูนย์ควบคุมความร้อนในสมองส่วน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ไฮ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โป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ธารามัส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ยังเจริญไม่เต็มที่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ทารกจะเกิดภาวะอุณหภูมิกายต่ำได้ง่าย ไม่สามารถสร้างความร้อนโดยการสั่นกล้ามเนื้อได้ ดังนั้นอุณหภูมิร่างกายทารก จึงเปลี่ยนแปลงตามสิ่งแวดล้อม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ระบบหัวใจและหลอดเลือด พบปัญหาเส้นเลือด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Patent 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Ductus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Arteriosus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: PDA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เปิดได้บ่อย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เนื่องจากการเกิดก่อนกำหนดทำให้การหดตั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ของ 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Ductus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Ateriosus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ไม่แรงพอและไม่ไวต่อ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Prostaglandin E2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ระบบภูมิต้านทาน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ทารกแรกเกิดก่อนกำหนดมี 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IgG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ต่ำ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อีกทั้ง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นิว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โทร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ฟิล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ยังทำงานได้ไม่เต็มที่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ทำให้ทารกติดเชื้อได้</w:t>
            </w:r>
            <w:r w:rsidRPr="0080530A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br/>
              <w:t xml:space="preserve"> -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ระบบเมตาบอลิซึมและต่อมไร้ท่อ มักพบปัญหาภาวะน้ำตาลในเลือดต่ำ แคลเซียมในเลือดต่ำ </w:t>
            </w:r>
            <w:r w:rsidRPr="0080530A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ระบบไหลเวียนโลหิตที่พบบ่อย ได้แก่ ภาวะซีด เนื่องจากทารกแรกเกิดมี</w:t>
            </w:r>
            <w:proofErr w:type="spellStart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โปร</w:t>
            </w:r>
            <w:proofErr w:type="spellEnd"/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ธรอมบินในเลือดต่ำ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ระบบขับถ่าย มีความพร่องต่อหน้าที่การทำงานของไต เลือดไหล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เวียน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ไปเลี้ยงไตได้น้อย เป็นผลให้อัตราการกรอง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ของไตต่ำ ความสามารถในการกำจัดน้ำและของเหลวในร่างกาย รวมทั้งการรักษาภาวะกรดด่างในร่างกายบกพร่อง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ยุวดี </w:t>
            </w:r>
            <w:proofErr w:type="spellStart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สาระ</w:t>
            </w:r>
            <w:proofErr w:type="spellStart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นันท</w:t>
            </w:r>
            <w:proofErr w:type="spellEnd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กุล</w:t>
            </w:r>
            <w:r w:rsidRPr="0080530A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en-US"/>
              </w:rPr>
              <w:t>,</w:t>
            </w:r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2559)</w:t>
            </w:r>
          </w:p>
          <w:p w:rsidR="0080530A" w:rsidRPr="0080530A" w:rsidRDefault="0080530A" w:rsidP="0080530A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  <w:t xml:space="preserve">     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มีประวัติการคลอดบุตรก่อนกำหนด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หรือ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มีประวัติแท้งมากกว่า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อายุของมารดาน้อยกว่า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16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ปี หรือมากกว่า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35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ฐานะทางเศรษฐกิจต่ำ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มีภาวะแทรกซ้อนจากการตั้งครรภ์ เช่น ภาวะความดันโลหิตสูง เนื่องจากการตั้งครรภ์ รกลอกตัวก่อนกำหนด รกเกาะต่ำ และมีเลือดออกทางช่องคลอด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เบาหวาน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หัวใจ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และโรคติดเชื้อต่างๆ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ภาวะที่ปากมดลูกปิดไม่สนิท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ถุงน้ำคร่ำแตกก่อนกำหนด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ตั้งครรภ์แฝด</w:t>
            </w:r>
            <w:r w:rsidRPr="008053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เป็นต้น </w:t>
            </w:r>
            <w:r w:rsidRPr="0080530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r w:rsidRPr="0080530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พิมลรัตน์ ไทยธรรมยานนท์</w:t>
            </w:r>
            <w:r w:rsidRPr="0080530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, </w:t>
            </w:r>
            <w:r w:rsidRPr="0080530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2558)</w:t>
            </w:r>
          </w:p>
          <w:p w:rsidR="0080530A" w:rsidRDefault="0080530A" w:rsidP="0080530A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80530A" w:rsidRDefault="0080530A" w:rsidP="0080530A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0C3E9B" w:rsidRPr="0080530A" w:rsidRDefault="000C3E9B" w:rsidP="000C3E9B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C3E9B" w:rsidRPr="0080530A" w:rsidTr="000C3E9B">
        <w:trPr>
          <w:trHeight w:val="413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lastRenderedPageBreak/>
              <w:t xml:space="preserve"> </w:t>
            </w:r>
            <w:r w:rsidRPr="0080530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ส่ว</w:t>
            </w:r>
            <w:r w:rsidRPr="008053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นที่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 ผลงานที่เป็นผลการ</w:t>
            </w: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80530A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Pr="0080530A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>(เริ่ม 30-11-65)</w:t>
            </w:r>
          </w:p>
        </w:tc>
      </w:tr>
      <w:tr w:rsidR="000C3E9B" w:rsidRPr="0080530A" w:rsidTr="00B669DA">
        <w:trPr>
          <w:trHeight w:val="1312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  <w:t xml:space="preserve"> 1.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การรักษาแบบประคับประคอง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supportive treatment) 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ควบคุมอุณหภูมิของร่างกายให้อุ่นคงที่เสมอ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ติดตามสัญญาณชีพ น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หนักของทารก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และบันทึกปริมาณน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เข้าและออกจากร่างกาย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ดูแลให้ได้รับสารน้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และอาหารอย่างเหมาะสม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รักษา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สม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ดุลกรด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ด่างในร่างกาย 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ป้องกั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80530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การติดเชื้อ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ภาวะตัวเหลือง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ภาวะซีด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การดูแลด้า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พัฒนาการและสิ่งแวดล้อมในทารก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การตรวจคัดกรอง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ภาวะเลือดออกในสมอง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การตรวจคัดกรอง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ตา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การตรวจคัดกรองการได้ยิน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การดูแลรักษาเฉพาะเจาะจง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specific treatment)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ได้แก่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การประคับประคองการหายใจเข้า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sustained inflation)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การใช้อุปกรณ์ปรับออกซิเจน และ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เป้าหมายค่าความอิ่มตัวของออกซิเจน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การใช้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Continuous Positive Airway Pressure (CPAP)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การใส่ท่อช่วยหายใจ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invasive ventilation)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proofErr w:type="spellStart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ศุภวัชร</w:t>
            </w:r>
            <w:proofErr w:type="spellEnd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บุญกษิดิ์</w:t>
            </w:r>
            <w:proofErr w:type="spellEnd"/>
            <w:r w:rsidRPr="0080530A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เดช</w:t>
            </w:r>
            <w:r w:rsidRPr="0080530A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en-US"/>
              </w:rPr>
              <w:t>, 2557</w:t>
            </w:r>
            <w:r w:rsidRPr="0080530A">
              <w:rPr>
                <w:rFonts w:ascii="TH SarabunPSK" w:hAnsi="TH SarabunPSK" w:cs="TH SarabunPSK"/>
                <w:color w:val="FF0000"/>
                <w:sz w:val="32"/>
                <w:szCs w:val="32"/>
                <w:lang w:eastAsia="en-US"/>
              </w:rPr>
              <w:t>)</w:t>
            </w:r>
          </w:p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</w:p>
          <w:p w:rsidR="000C3E9B" w:rsidRPr="0080530A" w:rsidRDefault="000C3E9B" w:rsidP="0080530A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ประเมินอาการ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และอาการแสดง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ของภาวะพร่องออกซิเจน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2.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ให้ได้รับออกซิเจนอย่างเพียงพอ และไม่เกิดภาวะแทรกซ้อนจากการได้รับออกซิเจน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ดูแลให้ความอบอุ่นทารกให้อุณหภูมิกายอยู่ในเกณฑ์ปกติ เพื่อป้องกันทารกสูญเสียพลังงาน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จัดสิ่งแวดล้อมให้สงบ โดยลดแสงสว่าง ลดเสียง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ลดกิจกรรมต่างๆ รบกวนทารกให้น้อยที่สุด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5.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ให้การพยาบาลโดยยึดหลัก</w:t>
            </w:r>
            <w:r w:rsidRPr="008053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สะอาดปราศจากเชื้อ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โดยล้างมือก่อนและหลังการสัมผัสทารก</w:t>
            </w:r>
            <w:r w:rsidRPr="0080530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</w:p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053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6.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ดูแลความสะอาดร่างกายของทารกหลังขับถ่าย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เช็ดตา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เช็ดสะดือให้ทารกทุกวัน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7.</w:t>
            </w:r>
            <w:r w:rsidRPr="008053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ดูแลให้ได้รับสารน้ำสารอาหารตามแบบแผนการรักษา เพื่อให้ได้รับเกลือแร่เพียงพอ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8. บันทึกปริมาณสารน้ำที่ได้รับและปริมาณสารน้ำออก</w:t>
            </w:r>
            <w:r w:rsidRPr="0080530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เพื่อประเมินความสมดุลของปริมาณน้ำเข้าและออก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9. สังเกตอาการตัวเหลืองโดยใช้นิ้วกดบริเวณผิวหนังบริเวณจมูก หน้าผาก หน้าอก และหน้าแข้ง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(พรทิพย์ </w:t>
            </w:r>
            <w:proofErr w:type="spellStart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80530A">
              <w:rPr>
                <w:rFonts w:ascii="TH SarabunPSK" w:hAnsi="TH SarabunPSK" w:cs="TH SarabunPSK"/>
                <w:color w:val="FF0000"/>
                <w:sz w:val="32"/>
                <w:szCs w:val="32"/>
                <w:lang w:eastAsia="en-US"/>
              </w:rPr>
              <w:t>, 2556)</w:t>
            </w:r>
          </w:p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ภาวะหายใจลำบาก</w:t>
            </w:r>
            <w:r w:rsidRPr="0080530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(Respiratory Distress Syndrome :RDS)</w:t>
            </w:r>
          </w:p>
          <w:p w:rsidR="000C3E9B" w:rsidRPr="0080530A" w:rsidRDefault="000C3E9B" w:rsidP="0080530A">
            <w:pPr>
              <w:tabs>
                <w:tab w:val="left" w:pos="447"/>
              </w:tabs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8053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</w:p>
          <w:p w:rsidR="000C3E9B" w:rsidRPr="0080530A" w:rsidRDefault="000C3E9B" w:rsidP="0080530A">
            <w:pPr>
              <w:spacing w:after="100"/>
              <w:rPr>
                <w:rFonts w:ascii="TH SarabunPSK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  </w:t>
            </w:r>
            <w:r w:rsidRPr="0080530A">
              <w:rPr>
                <w:rFonts w:ascii="TH SarabunPSK" w:eastAsia="TH SarabunPSK" w:hAnsi="TH SarabunPSK" w:cs="TH SarabunPSK"/>
                <w:sz w:val="32"/>
                <w:szCs w:val="32"/>
                <w:cs/>
                <w:lang w:eastAsia="en-US"/>
              </w:rPr>
              <w:t>ภาวะหายใจลำบาก</w:t>
            </w:r>
            <w:r w:rsidRPr="0080530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eastAsia="en-US"/>
              </w:rPr>
              <w:t xml:space="preserve"> (Respiratory Distress Syndrome :RDS) </w:t>
            </w:r>
            <w:r w:rsidRPr="0080530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eastAsia="en-US"/>
              </w:rPr>
              <w:t>คือภาวะความผิดปกติในระบบทางเดินหายใจของทารก ซึ่งเป็นผลมาจากสารลดแรงตึงผิว (</w:t>
            </w:r>
            <w:r w:rsidRPr="0080530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eastAsia="en-US"/>
              </w:rPr>
              <w:t xml:space="preserve">Surfactant) </w:t>
            </w:r>
            <w:r w:rsidRPr="0080530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eastAsia="en-US"/>
              </w:rPr>
              <w:t>ที่มีหน้าที่ช่วยให้ถุงลมในปอดทำงานได้อย่างปกติในทารกมีปริมาณไม่เพียงพอ ทำให้ทารกมีอาการผิดปกติ เช่น หายใจเสียงดังหรือเร็ว ตัวเขียว แสดงอาการคล้ายรู้สึกอึดอัดขณะหายใจ เป็นต้น</w:t>
            </w:r>
            <w:r w:rsidRPr="0080530A">
              <w:rPr>
                <w:rFonts w:ascii="Sarabun" w:hAnsi="Sarabun" w:cs="Sarabun" w:hint="cs"/>
                <w:b/>
                <w:bCs/>
                <w:color w:val="000000"/>
                <w:sz w:val="32"/>
                <w:szCs w:val="32"/>
                <w:lang w:eastAsia="en-US"/>
              </w:rPr>
              <w:t> </w:t>
            </w:r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(ประตินพ น้อยนาคม</w:t>
            </w:r>
            <w:r w:rsidRPr="0080530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lang w:eastAsia="en-US"/>
              </w:rPr>
              <w:t>,</w:t>
            </w:r>
            <w:r w:rsidRPr="0080530A">
              <w:rPr>
                <w:rFonts w:ascii="TH SarabunPSK" w:hAnsi="TH SarabunPSK" w:cs="TH SarabunPSK" w:hint="cs"/>
                <w:color w:val="FF0000"/>
                <w:sz w:val="32"/>
                <w:szCs w:val="32"/>
                <w:lang w:eastAsia="en-US"/>
              </w:rPr>
              <w:t xml:space="preserve"> 2563)</w:t>
            </w:r>
          </w:p>
          <w:p w:rsidR="000C3E9B" w:rsidRPr="0080530A" w:rsidRDefault="000C3E9B" w:rsidP="0080530A">
            <w:pPr>
              <w:spacing w:after="100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05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05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  <w:t xml:space="preserve">         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ภาวะหายใจ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ลําบาก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ในทารกแรกเกิด เกิดจากปอดของทารก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คลอด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ก่อน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ขาดสารลดแรงตึงผิวในถุงลม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Surfactant)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ซึ่ง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หน้าที่ให้ถุงลมคงรูปและไม่แฟบขณะหายใจออก สารลดแรงตึงผิวสร้างจากเซลล์ 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Pneumocyte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Type 2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ได้ตั้งแต่อายุครรภ์ประมาณ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20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สัปดาห์ และสร้างมากขึ้นเรื่อยๆ จนอายุครรภ์ 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36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สัปดาห์ การขาดสารลดแรงตึงผิว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ให้ความยืดหยุ่นของปอดน้อยลง ต้องใช้แรงในการหายใจเข้าเพิ่มขึ้น 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ให้ร่างกายต้องใช้ออกซิเจนมากกว่าที่ได้รับจากการหายใจ 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นําไปสู่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การลดลงของการระบายอากาศที่ถุงลม เกิดภาวะลมปอดน้อยและการเสีย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  <w:t>ดุลยภาพของการระบายอากาศ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ventilator)</w:t>
            </w:r>
            <w:r w:rsidRPr="0080530A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ต่อการ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กําซาบ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ของปอด (</w:t>
            </w:r>
            <w:r w:rsidRPr="008053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pulmonary perfusion) </w:t>
            </w:r>
            <w:proofErr w:type="spellStart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ทํา</w:t>
            </w:r>
            <w:proofErr w:type="spellEnd"/>
            <w:r w:rsidRPr="0080530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ให้ทารกมีภาวะเลือดขาดออกซิเจนร่วมกับคาร์บอนไดออกไซด์ในเลือดเกิน และเกิดภาวะเลือดเป็นกรด</w:t>
            </w:r>
          </w:p>
        </w:tc>
      </w:tr>
    </w:tbl>
    <w:p w:rsidR="00641687" w:rsidRPr="0080530A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6E2326" w:rsidRPr="006E2326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6E232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  <w:lang w:eastAsia="en-US"/>
              </w:rPr>
              <w:lastRenderedPageBreak/>
              <w:t>ส่ว</w:t>
            </w:r>
            <w:r w:rsidRPr="006E23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 xml:space="preserve">นที่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ผลงานที่เป็นผลการ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6E2326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6E2326" w:rsidRPr="006E2326" w:rsidTr="00B669D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ภาวะกลุ่มอาการหายใจลำบาก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เกิดจากร่างกายของทารกมีปริมาณสารลดแรงตึงผิวไม่เพียงพอ เนื่องจากปอดพัฒนาได้ไม่เต็มที่ โดยสารดังกล่าวจะถูกผลิตขึ้นในช่วงสัปดาห์ที่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20 - 24 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และเพิ่มขึ้นเมื่ออายุครรภ์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30 – 34 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สัปดาห์ โดยจะมีปริมาณเพียงพอเมื่ออายุครรภ์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34 - 36 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สัปดาห์ขึ้นไป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ของการตั้งครรภ์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(</w:t>
            </w:r>
            <w:r w:rsidRPr="006E2326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สมสิริ รุ่งอมรรัตน์</w:t>
            </w:r>
            <w:r w:rsidRPr="006E2326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2559)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ซึ่งจะช่วยเคลือบผิวเยื่อบุถุงลม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เพื่อช่วยให้การกักเก็บหรือปล่อยลมออกจากถุงลมภายในปอดทำงานได้อย่างปกติ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อาการและอาการแสดง</w:t>
            </w:r>
            <w:r w:rsidRPr="006E2326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ทารกจะมีอาการ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หายใจเร็วและหอบ ลักษณะจมูกบาน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หน้าอก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บุ๋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ม 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เสียงร้องครางขณะหายใจออก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เขียว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ฟังเสียงปอดพบว่ามีลมผ่านเข้าปอดได้น้อย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เสียงหายใจเบาลง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เนื่องจากถุงลมแฟ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บ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atelectasis)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ทารกจะมีอาการภายในระยะเวลาไม่เกิน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6 - 8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ชั่วโมงหลังคลอด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(พรทิพย์ </w:t>
            </w:r>
            <w:proofErr w:type="spellStart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6E232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, 2556)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การวินิจฉัย</w:t>
            </w:r>
            <w:r w:rsidRPr="006E2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การซักประวัติ พบว่ามีประวัติการคลอดก่อน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กําหนด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โดยเฉพาะทารกแรกเกิดน้ำหนักน้อยกว่า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1,500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กรัม ทารกที่มีภาวะขาดออกซิเจนแรกเกิด มาร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ามีเลือดออกก่อนคลอด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หรือมารดาเป็นโรคเบาหวาน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การตรวจร่างกายจากการฟังเสียงหายใจ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แรงการหายใจ 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ภาวะหายใจ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ลําบาก</w:t>
            </w:r>
            <w:proofErr w:type="spellEnd"/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การประเมินอายุครรภ์ของทารก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การตรวจทางห้องปฏิบัติการ ตรวจหา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complete blood count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พบว่า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WBC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มากกว่า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ปกติ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ค่าก๊าซในเลือด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จะ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พบ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ภาวะเลือดขาดออกซิเจน มีคาร์บอนไดออกไซ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ด์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คั่ง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และภาวะเลือดเป็นกรด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การถ่ายภาพรังสีปอด ปอดจะมีลักษณะเฉพาะคือพบจุดเล็กๆ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กระจายทั่วปอดทั้งสองข้าง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(fine 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reticulogranular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patern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โดยเฉพาะปอด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ด้าน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บน (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upper lope)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หรือมีลักษณะคล้ายกระจกฝ้า (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groundglass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appearanc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จุดเล็กๆ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ที่เห็</w:t>
            </w:r>
            <w:r w:rsidRPr="006E2326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เกิดจากถุงลมแฟบกระจายทั่วไปสลับกับอากาศที่เห็นเป็นเงา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ดํา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  <w:r w:rsidRPr="006E2326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br/>
              <w:t>หลอดเลือดฝอย (</w:t>
            </w:r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air </w:t>
            </w:r>
            <w:proofErr w:type="spellStart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bronchogram</w:t>
            </w:r>
            <w:proofErr w:type="spellEnd"/>
            <w:r w:rsidRPr="006E2326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การให้ออกซิเจนทางกล่องครอบศีรษะ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 – 10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ลิตรต่อนาที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ในรายที่อาการไม่รุนแรง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-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การให้ความดันทางเดินหายใจบวกต่อเนื่อง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CPAP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ระดับ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– 8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เซนติเมตรน้ำ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อัตราไหลของก๊าซ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5 - 7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ลิตรต่อนาที พิจารณาใช้ในรายที่น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หนักตัวน้อยกว่า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1,500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กรัม หรือรายที่อาการไม่ดีขึ้น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การใช้เครื่องช่วยหายใจ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mechanical ventilator)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มักใช้ในรายที่มีอาการรุนแรง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หรือทารกน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้ำ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หนักน้อยกว่า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1,000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กรัม ข้อบ่งชี้ที่ต้องใช้เครื่องช่วยหายใจคือ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pH &lt; 7.20, PaCO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&gt; 60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มิลลิเมตรปรอท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PaO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 xml:space="preserve">2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&lt; 50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มิลลิเมตรปรอท ขณะที่ใช้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CPAP 8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เซนติเมตรน้ำ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, Fi0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&gt; 0.6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และมีภาวะหยุดหายใจ</w:t>
            </w:r>
            <w:r w:rsidRPr="006E232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(</w:t>
            </w:r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พัดชา </w:t>
            </w:r>
            <w:proofErr w:type="spellStart"/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ชินธ</w:t>
            </w:r>
            <w:proofErr w:type="spellEnd"/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นาวงศ์</w:t>
            </w:r>
            <w:r w:rsidRPr="006E232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25</w:t>
            </w:r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eastAsia="en-US"/>
              </w:rPr>
              <w:t>61</w:t>
            </w:r>
            <w:r w:rsidRPr="006E2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การให้สารลดแรงตึงผิวของถุงลม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surfactant replacement therapy)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ประเมินอาการ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และอาการแสดง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ของภาวะพร่องออกซิเจน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ได้แก่ หายใจเหนื่อย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หายใจเร็วขึ้น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ใช้แรงในการหายใจมากขึ้น มีชายโครงบุ๋ม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ปีกจมูกบาน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เสียงคราง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อกบุ๋มหรือมีเขียว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เป็นต้น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2.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ประเมินและบันทึกสัญญาณชีพทารกทุก 1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ชั่วโมง เพื่อเฝ้าระวังและสังเกตสัญญาณชีพ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หากผิดปกติรายงานแพทย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์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3.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ดูแล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ให้ได้รับออกซิเจนอย่างเพียงพอ 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โดย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ตรวจสอบตำแหน่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งของท่อช่วยหายใจ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ให้อยู่ในตำแหน่งที่เหมาะสมและตรวจสอบ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การตั้งค่าเครื่องช่วยหายใจให้ตรงกับ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ตามแผนการรักษา พร้อมทั้งดูแลให้ทำงานอย่างมีประสิทธิภาพ </w:t>
            </w:r>
          </w:p>
        </w:tc>
      </w:tr>
    </w:tbl>
    <w:p w:rsidR="00641687" w:rsidRDefault="00641687"/>
    <w:p w:rsidR="00641687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6E2326" w:rsidRPr="006E2326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6E232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  <w:lang w:eastAsia="en-US"/>
              </w:rPr>
              <w:lastRenderedPageBreak/>
              <w:t>ส่ว</w:t>
            </w:r>
            <w:r w:rsidRPr="006E23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 xml:space="preserve">นที่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ผลงานที่เป็นผลการ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</w:p>
        </w:tc>
      </w:tr>
      <w:tr w:rsidR="006E2326" w:rsidRPr="006E2326" w:rsidTr="00B669D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6E232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การพยาบาล</w:t>
            </w:r>
            <w:r w:rsidRPr="006E2326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4.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ปรับตั้งเครื่องให้ความชื้น (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>Humidifier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) ให้อยู่ในอุณหภูมิที่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37 ˚c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เพื่อลดการระคายเคืองต่อเยื่อบุทางเดินหายใจ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.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ดูแลจัดท่านอนให้ศีรษะสูงประมาณ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30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องศา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เพื่อให้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ปอด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มีการขยายตัวได้ดี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6.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ดูแลทางเดินหายใจให้โล่ง โดยดูดเสมหะให้ผู้ป่วยเมื่อมีเสมหะ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7.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ดูแลให้ความอบอุ่นทารก ให้อุณหภูมิกายอยู่ในเกณฑ์ปกติ เพื่อป้องกันทารกสูญเสียพลังงาน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8.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จัดสิ่งแวดล้อมให้สงบ โดยลดแสงสว่าง ลดเสียง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ลดกิจกรรมต่างๆ รบกวนทารกให้น้อยที่สุด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  <w:t xml:space="preserve">9. 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เตรียมอุปกรณ์และช่วยแพทย์ทำหัตถการให้สารลดแรงตึงผิวในปอด งดดูดเสมหะหลังให้สารลดแรงตึงผิวในปอด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6 ชั่วโมง </w:t>
            </w:r>
            <w:r w:rsidRPr="006E232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 xml:space="preserve">และเฝ้าระวังภาวะแทรกซ้อนขณะให้ยา ได้แก่ </w:t>
            </w:r>
            <w:r w:rsidRPr="006E232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อัตราการเต้นของหัวใจช้า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ค่าความอิ่มตัวของออกซิเจนในเลือด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เขียว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มีลมรั่วในปอด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pneumothorax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10.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ติดตามค่า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ก๊าซในเลือด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blood gas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และผลภาพถ่ายรังสี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ตามแผนการรักษา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(พรทิพย์ </w:t>
            </w:r>
            <w:proofErr w:type="spellStart"/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2556)</w:t>
            </w:r>
          </w:p>
          <w:p w:rsidR="006E2326" w:rsidRPr="006E2326" w:rsidRDefault="006E2326" w:rsidP="006E2326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:rsidR="006E2326" w:rsidRPr="006E2326" w:rsidRDefault="006E2326" w:rsidP="006E2326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ภาวะตัวเหลือง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ความหมายของโรค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ภาวะตัวเหลือง หมายถึง ภาวะที่ร่างกายมีระดับบิลิรูบิน (สารเหลือง) ในกระแสเลือดมากกว่าปกติ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 xml:space="preserve">มีอาการตัวเหลืองปรากฏให้เห็นที่ผิวหนัง เปลือกลูกตา ตาขาว และเล็บ โดยเริ่มจากใบหน้าเข้าหาลำตัว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แขนขา และสุดท้ายที่ฝ่ามือและฝ่าเท้า</w:t>
            </w:r>
            <w:r w:rsidRPr="006E2326">
              <w:rPr>
                <w:rFonts w:ascii="Sarabun" w:hAnsi="Sarabun" w:cs="Sarabun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r w:rsidRPr="006E2326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ปิย</w:t>
            </w:r>
            <w:proofErr w:type="spellStart"/>
            <w:r w:rsidRPr="006E2326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ภัส</w:t>
            </w:r>
            <w:proofErr w:type="spellEnd"/>
            <w:r w:rsidRPr="006E2326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รา หรี่อินทร์</w:t>
            </w:r>
            <w:r w:rsidRPr="006E2326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2559)</w:t>
            </w:r>
            <w:r w:rsidRPr="006E23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พยาธิสภาพ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อาการตัวเหลือง เกิดจากการมีสารสีเหลืองที่เรียกว่าบิลิรูบิน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Bilirubin)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จำนวนมากกว่าปกติคั่งอยู่ในอวัยวะต่างๆ ทำให้เห็นว่าผิวหนังทั่วตัว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และตาขาว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สีเหลือง ส่วนใหญ่เกิดจากการ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เม็ดเลือดแดงแตกได้สารที่เรียกว่า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>บิลิ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เวอร์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ดิน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(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Biliverdin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ซึ่งต่อมาเปลี่ยนเป็นสารชื่อบิลิรูบินอยู่ในกระแสเลือด โดยปกติสารนี้จะถูกนำเข้าไปสู่ตับมีการเปลี่ยนแปลงที่เซลล์ของตับเปลี่ยนจากสารที่ละลายน้ำไม่ได้ (แต่ละลายในไขมันได้) เป็นสารที่ละลายน้ำได้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และขับออกจากร่างกายผ่านไปในทางเดินน้ำดีเข้าสู่ลำไส้ และขับออกทางอุจจาระส่วนหนึ่ง ส่วนน้อย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ที่จะ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ถูกดูดซึมจากลำไส้กลับเข้าสู่กระแสเลือด และขับออกทางปัสสาวะ </w:t>
            </w:r>
            <w:r w:rsidRPr="006E23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(โสภาพรรณ เงินฉ่ำ, 2559)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สาเหตุ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มีการสร้างบิลิรูบินเพิ่มขึ้น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มาก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กว่าปกติจากภาวะต่างๆ ได้แก่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มีการแตกของเม็ดเลือดแดงจากการที่หมู่เลือดของมารดาและทารกไม่เข้ากัน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คือ กลุ่ม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ABO incompatibility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หรือ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กลุ่ม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Rh incompatibility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ภาวะติดเชื้อในครรภ์และ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  <w:t xml:space="preserve">หลังคลอด เช่น มีการติดเชื้อ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TORCH, syphilis, hepatitis, CMV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หรือ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rubella 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    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มีความผิดปกติของเอนไซม์ในเม็ดเลือดแดง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G6PD deficiency,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ภาวะเม็ดเลือดแดงเกิน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โรคธาลัส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ซีเมีย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มีเลือดออกภายในร่างกาย ทำให้มีบิลิรูบินเข้าสู่กระแสเลือดมากกว่าปกติ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มีการดูดซึมกลับของบิลิรูบินจากลำไส้มากขึ้น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ความสัมพันธ์กับการเลี้ยงลูกด้วยนมแม่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breastfeeding jaundice (BFJ)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พบได้ในทารกอายุ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2 - 4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 ที่ได้รับนมแม่ไม่เพียงพอ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breastmilk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jaundice syndrome (BMJ)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พบได้ในทารกอายุ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4 - 7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วัน กลไกการเกิดยังไม่ทราบแน่นอน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r w:rsidRPr="006E23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กรรณิการ์ วงศ์ภา</w:t>
            </w:r>
            <w:proofErr w:type="spellStart"/>
            <w:r w:rsidRPr="006E23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วิทย์</w:t>
            </w:r>
            <w:proofErr w:type="spellEnd"/>
            <w:r w:rsidRPr="006E2326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>, 2557)</w:t>
            </w:r>
          </w:p>
        </w:tc>
      </w:tr>
    </w:tbl>
    <w:p w:rsidR="00641687" w:rsidRDefault="00641687"/>
    <w:p w:rsidR="00641687" w:rsidRDefault="00641687"/>
    <w:p w:rsidR="00641687" w:rsidRDefault="00641687"/>
    <w:p w:rsidR="006E2326" w:rsidRDefault="006E2326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6E2326" w:rsidRPr="006E2326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6E232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  <w:lang w:eastAsia="en-US"/>
              </w:rPr>
              <w:t>ส่ว</w:t>
            </w:r>
            <w:r w:rsidRPr="006E232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 xml:space="preserve">นที่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ผลงานที่เป็นผลการ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ปฏิบัติงานหรือผลสำเร็จของงาน</w:t>
            </w:r>
            <w:r w:rsidRPr="006E2326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(ต่อ)</w:t>
            </w:r>
            <w:r w:rsidRPr="006E232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              </w:t>
            </w:r>
            <w:r w:rsidRPr="006E232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(เริ่ม 30-11-65)</w:t>
            </w:r>
          </w:p>
        </w:tc>
      </w:tr>
      <w:tr w:rsidR="006E2326" w:rsidRPr="006E2326" w:rsidTr="00B669D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26" w:rsidRPr="006E2326" w:rsidRDefault="006E2326" w:rsidP="006E2326">
            <w:pPr>
              <w:tabs>
                <w:tab w:val="left" w:pos="447"/>
              </w:tabs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อาการและอาการแสดง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          โดยจะเริ่มมองเห็นว่า</w:t>
            </w:r>
            <w:r w:rsidRPr="006E2326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ผิวหนังมีสี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เหลืองหลัง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24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ชั่วโมง และเหลืองสูงสุดประมาณวันที่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4 - 5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หลังเกิด ในทารกครบกำหนดระดับสูงสุดจะอยู่ประมาณ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12 - 15 mg/dl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หลังจากนั้นจะค่อยๆ ลดลงและหายไปในเวลาประมาณ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br/>
              <w:t xml:space="preserve">10 - 14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วันหลังเกิด ส่วนในทารกเกิดก่อนกำหนด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bilirubin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จะคงอยู่ในระดับสูงสุดไปถึงประมาณวันที่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7 - 10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หลังเกิด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และระดับสูงสุดอาจมากกว่าที่พบในทารกครบกำหนดด้วย</w:t>
            </w:r>
            <w:r w:rsidRPr="006E2326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หากระดับบิลิรูบินในเลือดสูงมาก จะผ่านเข้าไปจับกับเนื้อสมองด้านใน ทำให้ทารกมีอาการผิดปกติทางสมอง เรียกว่า 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เคอร์นิกเทอรัส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Kernicterus) 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การวินิจฉัย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การซักประวัติ ระยะเวลาของการแสดงอาการตัวเหลือง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ประวัติในครอบครัวเป็นโรคเม็ดเลือดแดงแตกง่าย ได้แก่ บิดา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Rh positive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มารดา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Rh negative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มารดามีประวัติติดเชื้อในระหว่างการตั้งครรภ์ เบาหวาน ได้รับยาบางชนิด การคลอดผิดปกติ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ภาวะพร่องเอนไซม์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G6PD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การได้รับบาดเจ็บจากการคลอด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การคลอดก่อนก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หนด เป็นต้น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การตรวจร่างกายสามารถดูที่ผิวหนังทารก หรือมองดูที่ผิวตาขาวของทารกว่าเหลืองหรือไม่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การตรวจทางห้องปฏิบัติการ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ได้แก่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ระดับบิลิรูบินในเลือด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หมู่เลือดมารดาและทารก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Direct 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Coombs’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test      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การตรวจนับเม็ดเลือด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complete blood count, CBC), Glucose-6-Phosphate, Reticulocyte count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การรักษา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การรักษาโดยการส่องไฟ (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phototherapy)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การรักษาโดยการเปลี่ยนถ่ายเลือด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มักใช้การเปลี่ยนถ่ายเลือดในรายที่มีความเสี่ยงสูงต่อภาวะ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Kernicterus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(</w:t>
            </w:r>
            <w:proofErr w:type="spellStart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อัญ</w:t>
            </w:r>
            <w:proofErr w:type="spellEnd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ชรา ดอนกลอย</w:t>
            </w:r>
            <w:r w:rsidRPr="006E232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,</w:t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2555)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6E2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การพยาบาล  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ประเมินอาการและอาการแสดงของภาวะ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Kernicterus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ได้แก่ ซึม ร้องเสียงแหลม สำรอกนม แขนขาอ่อนแรง เกร็ง ชัก หยุดหายใจ เป็นต้น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2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ดูแลให้ได้รับการส่องไฟรักษาตามแผนการรักษา โดย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ปฏิบัติดังนี้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- ถอดเสื้อผ้าออกและพลิกตัวให้อยู่ในท่านอนหงายหรือท่านอนคว่ำทุก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ชั่วโมง เพื่อให้ทารกได้รับแสงทั่วทั้งตัว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ปิดตาด้วยผ้าปิดตาที่จัดทำไว้เพื่อป้องกันการระคายเคืองของแสงต่อตา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ไม่ทาแป้งน้ำมันหรือ</w:t>
            </w:r>
            <w:proofErr w:type="spellStart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โลชั่น</w:t>
            </w:r>
            <w:proofErr w:type="spellEnd"/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เพราะอาจมีส่วนผสมของสารบางอย่างที่ทำให้เกิดการสะท้อนของแสง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วางทารกห่างจากหลอดไฟประมาณ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30 – 45 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เซนติเมตร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และตรวจสอบความเข้มของแสงไฟ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photo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ให้ได้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&gt; 30 µg/cm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vertAlign w:val="superscript"/>
                <w:lang w:eastAsia="en-US"/>
              </w:rPr>
              <w:t>3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/nm.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เพื่อให้การส่องไฟมีประสิทธิภาพ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 เฝ้าระวังทารกภาวะแทรกซ้อนจากการส่องไฟ ได้แก่ มีผื่น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ถ่ายเหลว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มีไข้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 dehydration, Bronze baby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วัดและบันทึกอุณหภูมิร่างกายของทารกทุก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ชั่วโมง เพราะทารกอาจมีไข้จากการ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ส่องไฟ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3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ดูแลให้ได้รับสารน้ำอย่างเพียงพอตามแผนการักษา เพื่อเพิ่มประสิทธิภาพของการขจัดบิลิรูบินออกจากร่างกาย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4.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ส่งเสริมการเลี้ยงทารกด้วยนมมารดาขณะอยู่ในโรงพยาบาล ควรกระตุ้นทารกให้ดูดนมมารดาทุก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ชั่วโมง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br/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5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 สังเกตอาการตัวเหลืองโดยใช้นิ้วกดผิวหนังบริเวณจมูก หน้าผาก หน้าอก และหน้าแข้ง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br/>
              <w:t xml:space="preserve"> 6. 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ติดตามผล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ระดับของบิลิรูบินในเลือด</w:t>
            </w:r>
            <w:r w:rsidRPr="006E232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ตามแผนการรักษา</w:t>
            </w:r>
            <w:r w:rsidRPr="006E232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(พรทิพย์ </w:t>
            </w:r>
            <w:proofErr w:type="spellStart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ศิ</w:t>
            </w:r>
            <w:proofErr w:type="spellEnd"/>
            <w:r w:rsidRPr="006E232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ริบูรณ์พิพัฒนา</w:t>
            </w:r>
            <w:r w:rsidRPr="006E232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, 2556)</w:t>
            </w:r>
          </w:p>
        </w:tc>
      </w:tr>
    </w:tbl>
    <w:p w:rsidR="00641687" w:rsidRPr="006E2326" w:rsidRDefault="00641687"/>
    <w:p w:rsidR="00641687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B669DA" w:rsidRPr="003E6C01" w:rsidTr="00B669DA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669DA" w:rsidRPr="003E6C01" w:rsidRDefault="00B669DA" w:rsidP="00B669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(เริ่ม 30-11-65)</w:t>
            </w:r>
          </w:p>
        </w:tc>
      </w:tr>
      <w:tr w:rsidR="00B669DA" w:rsidRPr="003E6C01" w:rsidTr="00B669D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DA" w:rsidRDefault="00B669DA" w:rsidP="00B669DA">
            <w:pPr>
              <w:spacing w:line="276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สรุปสาระสำคัญ  ขั้นตอนการดำเนินงาน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และเป้าหมายของงาน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ชื่อกรณีศึกษา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การพยาบาลทารกคลอดก่อนกำหนดที่มีภาวะหายใจลำบาก 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ร่วมกับ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</w:t>
            </w:r>
            <w:r w:rsidRPr="00335FC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ภาวะ</w:t>
            </w:r>
            <w:r w:rsidRPr="00335F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ตัวเหลือง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ทารกเพศ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ชาย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วัน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เชื้อชาติไทย สัญชาติไทย ศาสนาพุทธ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สถานภาพในปกครอง เป็นบุตรคนที่สอง     การศึกษา วัยทารก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วันที่รับเข้าโรงพยาบาล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      14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วันที่รับไว้ดูแล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                14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45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:rsidR="00B669DA" w:rsidRDefault="00B669DA" w:rsidP="00A45D28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วันที่จำหน่ายออกจากโรงพยาบาล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เวลา 1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.00 น.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วันที่จำหน่ายออกจาก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ดูแล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เวลา 1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35FC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335F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รวมวันที่รับไว้ในโรงพยาบาล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</w:rPr>
              <w:t>28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</w:t>
            </w:r>
            <w:r w:rsidR="00E63E0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63E0E"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(การนับ </w:t>
            </w:r>
            <w:r w:rsidR="00E63E0E" w:rsidRPr="00273E3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E63E0E" w:rsidRPr="00273E3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วันที่จำหน่ายออกจาก รพ.ตั้ง ลบด้วย วันที่รับไว้ใน รพ.)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="00A45D2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รวมวันที่รับไว้</w:t>
            </w:r>
            <w:r w:rsidRPr="001860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ดูแล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="00FE4A5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8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</w:t>
            </w:r>
            <w:r w:rsidR="00E63E0E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63E0E" w:rsidRPr="00E63E0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E63E0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การนับ</w:t>
            </w:r>
            <w:r w:rsidR="00E63E0E" w:rsidRPr="00E63E0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นับทุกวันตั้งแต่วันที่เราดูแลจนถึงวันที่จำหน่ายจากกการดูแล)</w:t>
            </w:r>
          </w:p>
          <w:p w:rsidR="00A45D28" w:rsidRPr="00E63E0E" w:rsidRDefault="00A45D28" w:rsidP="00B669DA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แหล่งที่มาของข้อมูล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ประวัติการฝากครรภ์และการคลอด การสัมภาษณ์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มารดา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และเวชระเบียน</w:t>
            </w:r>
            <w:r w:rsidRPr="00335F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</w:t>
            </w:r>
            <w:r w:rsidRPr="00335F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โรงพยาบาลสมเด็จพระยุพราชสระแก้ว</w:t>
            </w:r>
          </w:p>
          <w:p w:rsidR="00B669DA" w:rsidRPr="003A6FD4" w:rsidRDefault="00B669DA" w:rsidP="00B669DA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463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อาการสำคัญที่มาโรงพยาบาล</w:t>
            </w:r>
            <w:r w:rsidRPr="0033463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ทารกหายใจหอบเหนื่อย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เสียงคราง</w:t>
            </w:r>
            <w:r w:rsidRPr="0033463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</w:t>
            </w:r>
            <w:r w:rsidRPr="0033463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ชั่วโมงหลังคลอด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ประวัติความเจ็บป่วยในปัจจุบัน</w:t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ทารกแรกคลอด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ตัวแดง ร้องเสียงดัง มีปลายมือปลายเท้า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เขียว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อัต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ราการเต้นของหัวใจ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&gt; 100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หายใจมี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60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70 % On O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box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ลิตรต่อนาที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นาทีที่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ทารกหายใจหอบเหนื่อย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มากขึ้น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68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100 %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กุมารแพทย์พิจารณา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ใส่ท่อช่วยหายใจทางจมูก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ย้ายหอผู้ป่วยทารกแรกเกิด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ป่วย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ชั่วโมงหลังคลอด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ลักษณะการหายใจมี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64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88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NCPAP with Ventilator setting PEEP 5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0.3 %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ทารกหายใจหอบเหนื่อย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มากขึ้น ปีกจมูกบาน และมี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เสียงคราง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62 - 66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92 -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96%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 w:rsidRPr="00AF633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3.5 ลึก 8 เซนติเมตร</w:t>
            </w:r>
            <w:r w:rsidRPr="00AF6336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ย้ายงานห้องผู้ป่วยทารกแรกเกิด</w:t>
            </w:r>
            <w:r w:rsidRPr="008E430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วิกฤต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ประวัติการเจ็บป่วยในอดีต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ทารกอายุครรภ์ </w:t>
            </w:r>
            <w:r w:rsidRPr="00AF6336">
              <w:rPr>
                <w:rFonts w:ascii="TH SarabunPSK" w:eastAsiaTheme="minorHAnsi" w:hAnsi="TH SarabunPSK" w:cs="TH SarabunPSK"/>
                <w:sz w:val="32"/>
                <w:szCs w:val="32"/>
              </w:rPr>
              <w:t>33</w:t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สัปดาห์ มารดาปฏิเสธการเจ็บป่วยด้วยโรคติดต่อร้ายแรงหรือ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AF63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โรคทางพันธุกรรมของคนในครอบครัว</w:t>
            </w:r>
          </w:p>
        </w:tc>
      </w:tr>
    </w:tbl>
    <w:p w:rsidR="00641687" w:rsidRPr="00B669DA" w:rsidRDefault="00641687"/>
    <w:p w:rsidR="00641687" w:rsidRDefault="00641687"/>
    <w:p w:rsidR="00641687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Pr="00BA6799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</w:t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เจ็บป่วยของบุคคลในครอบครัว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ไม่มีบุคคลในครอบครัวมีโรคประจำตัว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ประวัติการตั้งครรภ์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มารดาอายุ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G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2B3C0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GA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>+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  <w:t>6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wks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by U/S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(33 </w:t>
            </w:r>
            <w:proofErr w:type="spellStart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wks</w:t>
            </w:r>
            <w:proofErr w:type="spellEnd"/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by Ballad score)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ฝากครรภ์ที่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โรงพยาบาลเขาฉกรรจ์ จังหวัดสระแก้ว ฝากครรภ์ครั้งแรกเมื่ออายุครรภ์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ฝากครรภ์ทั้งหมด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ไม่ครบตามเกณฑ์ ผลการตรวจทางห้องปฏิบัติการ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Anti HIV</w:t>
            </w:r>
            <w:r w:rsidRPr="002B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Negative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HBsAg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Negative, VDRL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Non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Blood group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B, Rh typing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positive,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Negative, DCIP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Negative,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br/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35.1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2B3C01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% มารดาปฏิเสธโรคประจำตัว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ประวัติการคลอด</w:t>
            </w:r>
            <w:r w:rsidRPr="002B3C01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2B3C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มารดาครรภ์ที่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งตัวมาจากโรงพยาบาลเขาฉกรรจ์ด้ว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ยเจ็บครรภ์คลอดก่อนกำหนด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2564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เวลา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20.10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ยับยั้งการคลอด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แรกรับ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Cervix dilate 4 </w:t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เซนติเมตร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>Eff</w:t>
            </w:r>
            <w:proofErr w:type="spellEnd"/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70% MI station 0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ไม่พบเลือดออก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มารดาได้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Dexamethasone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มิลลิกรัม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ทางกล้ามเนื้อ ครบ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4 dose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>Ampicillin 2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กรัม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ทางหลอดเลือดดำทุก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4 dose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คลอดปกติ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 12.23 </w:t>
            </w:r>
            <w:r w:rsidRPr="002B3C0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2B3C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ประวัติการแพ้ยา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ขณะให้การรักษาไม่มีประวัติแพ้ยาใดๆ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ประวัติการเจริญเติบโตและพัฒนาการ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รอบหัว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29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เซนติเมตร รอบอก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28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เซนติเมตร ตัวยาว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43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น้ำหนัก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แรกคลอด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2,180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ประวัติการรับภูมิคุ้มกัน</w:t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แรกเกิดได้รับวัคซีน </w:t>
            </w:r>
            <w:proofErr w:type="spellStart"/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Engeric</w:t>
            </w:r>
            <w:proofErr w:type="spellEnd"/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การรับประทานอาหาร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งดน้ำและอาหารหลังคลอด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ประเมินสภาพร่างกาย</w:t>
            </w:r>
            <w:r w:rsidRPr="003A6FD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ตามระบบ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สัญญาณชีพ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:</w:t>
            </w:r>
            <w:r w:rsidRPr="002B3C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36.8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นาที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60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   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61/45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ปรอท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ค่าความอิ่มตัวของออกซิเจนในกระแสเลือด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>100%</w:t>
            </w:r>
            <w:r w:rsidRPr="002B3C01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ลักษณะทั่วไป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ทารกตื่นร้อง ตัวแดง น้ำหนัก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2,180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 ส่วนสูง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43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ผิวหนังและเล็บ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ผิวหนังมีสีชมพู บางใส เห็นหลอดเลือด มีขนอ่อนและไขตามร่างกาย ไม่มีอาการบวม ไม่พบผื่น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2B3C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ไม่พบบาดแผล ไม่พบจุดจ้ำเลือดตามร่างกาย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ศีรษะ :รูปร่างปกติ กะโหลกศีรษะมีรูปร่างสมมาตรกันทั้ง 2 ข้าง ไม่มีแผล ไม่มีก้อน กระหม่อมหน้าและหลังยังไม่ปิด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ใบหน้า : มีรูปร่างเป็นรูปไข่ ใบหน้าและอวัยวะบนใบหน้าสมส่วนกันและเหมือนกันทั้ง 2 ข้าง ผิวหนังเรียบ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ไม่บวม ไม่มีก้อน ไม่มีตุ่มหนอง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 : ม่านตากลมเท่ากันทั้ง 2 ข้าง เยื่อบุตาขาวไม่แดง เปลือกตาทั้ง 2 ข้างไม่ซีด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หู : ใบหูรูปร่างปกติ ไม่มีน้ำหนองไหล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จมูก : มีขนาดเหมาะสมกับใบหน้า ไม่คด ไม่เอียงผิดรูป ขณะหายใจมีปีกจมูกบาน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A6F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ปาก : ริมฝีปากแดง ไม่แห้ง ลักษณะขากรรไกรปกติ </w:t>
            </w:r>
          </w:p>
        </w:tc>
      </w:tr>
    </w:tbl>
    <w:p w:rsidR="00641687" w:rsidRPr="00997978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2B3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การประเมินสภาพร่างกาย</w:t>
            </w:r>
            <w:r w:rsidRPr="003A6FD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ตามระบบ</w:t>
            </w:r>
            <w:r w:rsidRPr="004B713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  <w:r w:rsidRPr="004B713B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คอ : ลำคอตั้งตรง สมมาตรกันทั้ง 2 ข้าง คอไม่แข็ง คลำไม่พบก้อน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ทรวงอกและปอด : รูปร่างทรวงอกเท่ากันทั้ง 2 ข้าง ขยายได้ดี ไม่มีก้อน ปอดมีเสียงลมผ่านดังเท่ากันทั้ง 2 ข้าง มีเสียงร้องครางขณะหายใจออก (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grunting)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หายใจหอบเหนื่อ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ยอัตราการหายใจ 60 ครั้ง/นาที มี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แขนขา : เคลื่อนไหวแขนและขาทั้ง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สอง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ข้างได้ 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หัวใจและระบบการไหลเวียนโลหิต : อัตราการเต้นของหัวใจ 126 ครั้ง/นาที เต้นแรงดี สม่ำเสมอ ไม่ได้ยินเสียง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หัวใจผิดปกติ (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murmur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ชีพจรที่แขนขา คอ ขาหนีบ สม่ำเสมอเท่ากันทั้งสองข้าง ความดันโลหิต 61/45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มิลลิเมตร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ระบบเลือดต่อมน้ำเหลือง : ความเข้มข้นของเลือด 55% ไม่มีเลือดออกตามอวัยวะต่างๆ ของร่างกาย บริเวณรักแร้และขาหนีบคลำไม่พบต่อมน้ำเหลืองโต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ระบบทางเดินอาหาร : ท้องไม่อืด คลำไม่พบตับและม้ามโต ไม่มีเสียง </w:t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bowel sound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ระบบกระดูกสันหลังและกล้ามเนื้อ : กระดูกสันหลังอยู่ในแนวกลางลำตัวได้สัดส่วน กล้ามเนื้อแขนขาปกติ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การเคลื่อนไหวของแขนขามีแรง ขยับได้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ระบบประสาท : ระดับความรู้สึกตัวดี ไม่มีชักเกร็ง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ระบบทางเดินปัสสาวะและอวัยวะสืบพันธุ์ : อัณฑะเริ่มลงในถุงอัณฑะ ถุงอัณฑะมีรอยย่นเล็กน้อย </w:t>
            </w:r>
            <w:proofErr w:type="spellStart"/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องคชาตรูป</w:t>
            </w:r>
            <w:proofErr w:type="spellEnd"/>
            <w:r w:rsidRPr="00BA67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ทรงปกติ มีรูทวารหนัก</w:t>
            </w:r>
          </w:p>
          <w:p w:rsidR="00997978" w:rsidRPr="00604C19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67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 w:rsidR="00604C1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04C19" w:rsidRPr="00604C19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(การแปลผล ใช้ ต่ำกว่าปกติ-ปกติ-สูงกว่าปกติ)</w:t>
            </w:r>
          </w:p>
          <w:p w:rsidR="00997978" w:rsidRPr="00A6596C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ระดับน้ำตาลในเลือด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</w:rPr>
              <w:t>DTX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A6596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77"/>
              <w:gridCol w:w="1668"/>
              <w:gridCol w:w="1904"/>
              <w:gridCol w:w="2159"/>
            </w:tblGrid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13.12น.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26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13.45น.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14 กันยายน 2564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18.00น.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76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15 กันยายน 2564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24.00น.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88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A6596C" w:rsidTr="00E63E0E">
              <w:trPr>
                <w:jc w:val="center"/>
              </w:trPr>
              <w:tc>
                <w:tcPr>
                  <w:tcW w:w="2461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15 กันยายน 2564</w:t>
                  </w:r>
                </w:p>
              </w:tc>
              <w:tc>
                <w:tcPr>
                  <w:tcW w:w="977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06.00น.</w:t>
                  </w:r>
                </w:p>
              </w:tc>
              <w:tc>
                <w:tcPr>
                  <w:tcW w:w="1668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118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904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50-150 </w:t>
                  </w: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59" w:type="dxa"/>
                </w:tcPr>
                <w:p w:rsidR="00997978" w:rsidRPr="00A6596C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A6596C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97978" w:rsidRPr="00604C19" w:rsidRDefault="00604C19" w:rsidP="00604C19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</w:t>
            </w:r>
          </w:p>
        </w:tc>
      </w:tr>
    </w:tbl>
    <w:p w:rsidR="00641687" w:rsidRDefault="00641687"/>
    <w:p w:rsidR="00641687" w:rsidRDefault="00641687"/>
    <w:p w:rsidR="001E5B07" w:rsidRDefault="001E5B0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Pr="00901D84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ผลการตรวจ</w:t>
            </w:r>
            <w:r w:rsidRPr="00530450">
              <w:rPr>
                <w:rFonts w:ascii="TH SarabunPSK" w:hAnsi="TH SarabunPSK" w:cs="TH SarabunPSK"/>
                <w:sz w:val="32"/>
                <w:szCs w:val="32"/>
                <w:cs/>
              </w:rPr>
              <w:t>นับเม็ดเลือด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Complete Blood Count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CBC)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กันยายน 256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45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  <w:tbl>
            <w:tblPr>
              <w:tblStyle w:val="a6"/>
              <w:tblW w:w="84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2126"/>
              <w:gridCol w:w="2881"/>
              <w:gridCol w:w="1607"/>
            </w:tblGrid>
            <w:tr w:rsidR="00997978" w:rsidRPr="00901D84" w:rsidTr="00E63E0E">
              <w:trPr>
                <w:tblHeader/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WBC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6,200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–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10,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0 cell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mm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RBC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4.97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4.03 – 5.55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Hemoglobin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17.8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12.8 – 16.1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hematocrit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38.2 – 65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Platelet count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366,000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140,000 – 400,000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Band form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0 %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Neutrophil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20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 xml:space="preserve"> – 7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0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Lymphocyte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78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50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Monocyte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– 11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Eosinophil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– 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MCV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104.6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78.9 – 98.6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35.9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25.9 – 33.4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34.4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32 – 34.9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RDW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15.3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11.8 – 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</w:tbl>
          <w:p w:rsidR="00997978" w:rsidRPr="00901D84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Pr="003A6FD4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641687" w:rsidRDefault="00641687"/>
    <w:p w:rsidR="00641687" w:rsidRDefault="00641687"/>
    <w:p w:rsidR="00641687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Pr="00901D84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1677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 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 w:rsidRPr="00530450">
              <w:rPr>
                <w:rFonts w:ascii="TH SarabunPSK" w:hAnsi="TH SarabunPSK" w:cs="TH SarabunPSK"/>
                <w:sz w:val="32"/>
                <w:szCs w:val="32"/>
                <w:cs/>
              </w:rPr>
              <w:t>นับเม็ดเลือด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Complete Blood Count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CBC)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18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กันยายน 256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เวลา 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</w:rPr>
              <w:t>13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54</w:t>
            </w:r>
            <w:r w:rsidRPr="00901D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985"/>
              <w:gridCol w:w="2835"/>
              <w:gridCol w:w="1724"/>
            </w:tblGrid>
            <w:tr w:rsidR="00997978" w:rsidRPr="00901D84" w:rsidTr="00E63E0E">
              <w:trPr>
                <w:tblHeader/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WBC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5,740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– 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10,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0 cell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  <w:t>mm</w:t>
                  </w:r>
                  <w:r w:rsidRPr="00901D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RBC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4.75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4.03 – 5.55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Hemoglobin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17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12.8 – 16.1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hematocrit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48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38.2 – 65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Platelet count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296,000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140,000 – 400,000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cells/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ul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Band form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Neutrophil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20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DC9">
                    <w:rPr>
                      <w:rFonts w:ascii="TH SarabunPSK" w:hAnsi="TH SarabunPSK" w:cs="TH SarabunPSK"/>
                      <w:sz w:val="32"/>
                      <w:szCs w:val="32"/>
                    </w:rPr>
                    <w:t>40 – 70 %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Lymphocyte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78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DC9">
                    <w:rPr>
                      <w:rFonts w:ascii="TH SarabunPSK" w:hAnsi="TH SarabunPSK" w:cs="TH SarabunPSK"/>
                      <w:sz w:val="32"/>
                      <w:szCs w:val="32"/>
                    </w:rPr>
                    <w:t>20 – 50 %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Monocyte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– 11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Eosinophil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– 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MCV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101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78.9 – 98.6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fl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35.7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25.9 – 33.4 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pg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MCHC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35.4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32 – 34.9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g/</w:t>
                  </w:r>
                  <w:proofErr w:type="spellStart"/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901D84" w:rsidTr="00E63E0E">
              <w:trPr>
                <w:jc w:val="center"/>
              </w:trPr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RDW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11.8 – 15.2 </w:t>
                  </w:r>
                  <w:r w:rsidRPr="00901D84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97978" w:rsidRPr="00901D84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1D8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997978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997978" w:rsidRPr="00154BE6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ระดับบิลิรูบินในเลือด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</w:rPr>
              <w:t>Total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154BE6">
              <w:rPr>
                <w:rFonts w:ascii="TH SarabunPSK" w:eastAsiaTheme="minorHAnsi" w:hAnsi="TH SarabunPSK" w:cs="TH SarabunPSK"/>
                <w:sz w:val="32"/>
                <w:szCs w:val="32"/>
              </w:rPr>
              <w:t>bilirubin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974"/>
              <w:gridCol w:w="1675"/>
              <w:gridCol w:w="1935"/>
              <w:gridCol w:w="2140"/>
            </w:tblGrid>
            <w:tr w:rsidR="00997978" w:rsidRPr="00154BE6" w:rsidTr="00E63E0E">
              <w:trPr>
                <w:jc w:val="center"/>
              </w:trPr>
              <w:tc>
                <w:tcPr>
                  <w:tcW w:w="244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974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167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3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2140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997978" w:rsidRPr="00154BE6" w:rsidTr="00E63E0E">
              <w:trPr>
                <w:jc w:val="center"/>
              </w:trPr>
              <w:tc>
                <w:tcPr>
                  <w:tcW w:w="244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16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12.56น.</w:t>
                  </w:r>
                </w:p>
              </w:tc>
              <w:tc>
                <w:tcPr>
                  <w:tcW w:w="167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9.93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154BE6" w:rsidTr="00E63E0E">
              <w:trPr>
                <w:jc w:val="center"/>
              </w:trPr>
              <w:tc>
                <w:tcPr>
                  <w:tcW w:w="244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17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00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167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13.46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154BE6" w:rsidTr="00E63E0E">
              <w:trPr>
                <w:jc w:val="center"/>
              </w:trPr>
              <w:tc>
                <w:tcPr>
                  <w:tcW w:w="244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18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กันยายน 256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06.00น.</w:t>
                  </w:r>
                </w:p>
              </w:tc>
              <w:tc>
                <w:tcPr>
                  <w:tcW w:w="167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6.3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 </w:t>
                  </w: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&lt;9 mg/</w:t>
                  </w:r>
                  <w:proofErr w:type="spellStart"/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997978" w:rsidRPr="00154BE6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154BE6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</w:tr>
          </w:tbl>
          <w:p w:rsidR="00997978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997978" w:rsidRPr="003A6FD4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641687" w:rsidRDefault="00641687"/>
    <w:p w:rsidR="00641687" w:rsidRDefault="00641687"/>
    <w:p w:rsidR="00641687" w:rsidRDefault="00641687"/>
    <w:p w:rsidR="00641687" w:rsidRDefault="00641687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Pr="006B33FF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5FC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สรุปสาระ</w:t>
            </w:r>
            <w:r w:rsidRPr="00335FC8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33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ก๊าซในเลือด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Capillary b</w:t>
            </w:r>
            <w:r w:rsidRPr="009237CE">
              <w:rPr>
                <w:rFonts w:ascii="TH SarabunPSK" w:eastAsiaTheme="minorHAnsi" w:hAnsi="TH SarabunPSK" w:cs="TH SarabunPSK"/>
                <w:sz w:val="32"/>
                <w:szCs w:val="32"/>
              </w:rPr>
              <w:t>lood gas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: CBG)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833"/>
              <w:gridCol w:w="1263"/>
              <w:gridCol w:w="1501"/>
              <w:gridCol w:w="1684"/>
              <w:gridCol w:w="1108"/>
              <w:gridCol w:w="1282"/>
            </w:tblGrid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วันที่/ค่าปกติ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pH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7.35-7.45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pCO2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35-45mmHg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pO2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80-100mmHg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HCO3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22-26mmol/L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BE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-2-3mmol/L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</w:tr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 xml:space="preserve">14 กันยายน 2564 </w:t>
                  </w:r>
                </w:p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(17.44 น.)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7.378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31.8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281.2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18.9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-4.5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Metabolic acidosis</w:t>
                  </w:r>
                </w:p>
              </w:tc>
            </w:tr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17 กันยายน 2564 (07.00น.)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7.353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90.4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25.6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0.2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 กันยายน 2564 (07.00น.)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7.292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58.3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35.4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28.4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0.7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18 กันยายน 2564 (09.30น.)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7.299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58.8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38.5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29.2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  <w:tr w:rsidR="00997978" w:rsidRPr="009237CE" w:rsidTr="00E63E0E">
              <w:trPr>
                <w:jc w:val="center"/>
              </w:trPr>
              <w:tc>
                <w:tcPr>
                  <w:tcW w:w="1676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19 กันยายน 2564 (07.00น.)</w:t>
                  </w:r>
                </w:p>
              </w:tc>
              <w:tc>
                <w:tcPr>
                  <w:tcW w:w="83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7.343</w:t>
                  </w:r>
                </w:p>
              </w:tc>
              <w:tc>
                <w:tcPr>
                  <w:tcW w:w="1263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47.4</w:t>
                  </w:r>
                </w:p>
              </w:tc>
              <w:tc>
                <w:tcPr>
                  <w:tcW w:w="1501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48.6</w:t>
                  </w:r>
                </w:p>
              </w:tc>
              <w:tc>
                <w:tcPr>
                  <w:tcW w:w="1684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26</w:t>
                  </w:r>
                </w:p>
              </w:tc>
              <w:tc>
                <w:tcPr>
                  <w:tcW w:w="1108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</w:rPr>
                    <w:t>0.2</w:t>
                  </w:r>
                </w:p>
              </w:tc>
              <w:tc>
                <w:tcPr>
                  <w:tcW w:w="1282" w:type="dxa"/>
                </w:tcPr>
                <w:p w:rsidR="00997978" w:rsidRPr="009237CE" w:rsidRDefault="00997978" w:rsidP="00E63E0E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9237CE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>Respiratory acidosis</w:t>
                  </w:r>
                </w:p>
              </w:tc>
            </w:tr>
          </w:tbl>
          <w:p w:rsidR="00997978" w:rsidRPr="007C6F63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ตารางที่ 6 ผลการตรวจเพาะเชื้อ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ในเสมหะ (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</w:rPr>
              <w:t>Sputum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C6F63">
              <w:rPr>
                <w:rFonts w:ascii="TH SarabunPSK" w:eastAsia="Calibri" w:hAnsi="TH SarabunPSK" w:cs="TH SarabunPSK"/>
                <w:sz w:val="32"/>
                <w:szCs w:val="32"/>
              </w:rPr>
              <w:t>culture</w:t>
            </w:r>
            <w:r w:rsidRPr="007C6F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และในเลือด (</w:t>
            </w:r>
            <w:proofErr w:type="spellStart"/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119"/>
              <w:gridCol w:w="2411"/>
              <w:gridCol w:w="1316"/>
              <w:gridCol w:w="1671"/>
            </w:tblGrid>
            <w:tr w:rsidR="00997978" w:rsidRPr="007C6F63" w:rsidTr="00E63E0E">
              <w:trPr>
                <w:trHeight w:val="393"/>
                <w:jc w:val="center"/>
              </w:trPr>
              <w:tc>
                <w:tcPr>
                  <w:tcW w:w="1848" w:type="dxa"/>
                </w:tcPr>
                <w:p w:rsidR="00997978" w:rsidRPr="007C6F63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2119" w:type="dxa"/>
                </w:tcPr>
                <w:p w:rsidR="00997978" w:rsidRPr="007C6F63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วันที่ตรวจ</w:t>
                  </w:r>
                </w:p>
              </w:tc>
              <w:tc>
                <w:tcPr>
                  <w:tcW w:w="2411" w:type="dxa"/>
                </w:tcPr>
                <w:p w:rsidR="00997978" w:rsidRPr="007C6F63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316" w:type="dxa"/>
                </w:tcPr>
                <w:p w:rsidR="00997978" w:rsidRPr="007C6F63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671" w:type="dxa"/>
                </w:tcPr>
                <w:p w:rsidR="00997978" w:rsidRPr="007C6F63" w:rsidRDefault="00997978" w:rsidP="00E63E0E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การแปล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</w:p>
              </w:tc>
            </w:tr>
            <w:tr w:rsidR="00997978" w:rsidRPr="007C6F63" w:rsidTr="00E63E0E">
              <w:trPr>
                <w:trHeight w:val="681"/>
                <w:jc w:val="center"/>
              </w:trPr>
              <w:tc>
                <w:tcPr>
                  <w:tcW w:w="1848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Sputum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culture</w:t>
                  </w:r>
                </w:p>
              </w:tc>
              <w:tc>
                <w:tcPr>
                  <w:tcW w:w="2119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14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proofErr w:type="gramStart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2564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gramEnd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13.45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 day No growth</w:t>
                  </w:r>
                </w:p>
              </w:tc>
              <w:tc>
                <w:tcPr>
                  <w:tcW w:w="1316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rPr>
                <w:trHeight w:val="681"/>
                <w:jc w:val="center"/>
              </w:trPr>
              <w:tc>
                <w:tcPr>
                  <w:tcW w:w="1848" w:type="dxa"/>
                  <w:tcBorders>
                    <w:bottom w:val="single" w:sz="4" w:space="0" w:color="000000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Hemoculture</w:t>
                  </w:r>
                  <w:proofErr w:type="spellEnd"/>
                </w:p>
              </w:tc>
              <w:tc>
                <w:tcPr>
                  <w:tcW w:w="2119" w:type="dxa"/>
                  <w:tcBorders>
                    <w:bottom w:val="single" w:sz="4" w:space="0" w:color="000000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14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proofErr w:type="gramStart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 xml:space="preserve">2564 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gramEnd"/>
                  <w:r w:rsidRPr="007C6F63">
                    <w:rPr>
                      <w:rFonts w:ascii="TH SarabunPSK" w:eastAsiaTheme="minorHAnsi" w:hAnsi="TH SarabunPSK" w:cs="TH SarabunPSK"/>
                      <w:color w:val="000000" w:themeColor="text1"/>
                      <w:sz w:val="32"/>
                      <w:szCs w:val="32"/>
                    </w:rPr>
                    <w:t>13.45</w:t>
                  </w:r>
                  <w:r w:rsidRPr="007C6F63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000000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day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5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day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rPr>
                <w:trHeight w:val="690"/>
                <w:jc w:val="center"/>
              </w:trPr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Hemoculture</w:t>
                  </w:r>
                  <w:proofErr w:type="spellEnd"/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18 </w:t>
                  </w: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2564 (13.55</w:t>
                  </w: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.)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day No growth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No growth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rPr>
                <w:trHeight w:val="733"/>
                <w:jc w:val="center"/>
              </w:trPr>
              <w:tc>
                <w:tcPr>
                  <w:tcW w:w="93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978" w:rsidRPr="007C6F63" w:rsidRDefault="00997978" w:rsidP="00E63E0E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97978" w:rsidRPr="003A6FD4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641687" w:rsidRDefault="00641687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7978" w:rsidRPr="003E6C0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997978" w:rsidRPr="003E6C01" w:rsidRDefault="00997978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1B4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D91B4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D91B4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E6C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 (ต่อ)</w:t>
            </w:r>
            <w:r w:rsidRPr="003E6C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7978" w:rsidRPr="003E6C0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8" w:rsidRPr="0011443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1677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 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11443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ผลการตรวจทางห้องปฏิบัติการ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443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:rsidR="00997978" w:rsidRPr="007C6F63" w:rsidRDefault="00997978" w:rsidP="00E63E0E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ผลการตรวจ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คัดกรองตัวเหลือง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Jaundice work up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วันที่ 16 กันยายน 2564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12.56</w:t>
            </w:r>
            <w:r w:rsidRPr="007C6F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</w:t>
            </w:r>
            <w:r w:rsidRPr="007C6F63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985"/>
              <w:gridCol w:w="1985"/>
            </w:tblGrid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สิ่งส่งตรวจ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ค่าปกติ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tabs>
                      <w:tab w:val="center" w:pos="67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การแปล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Total bilirubin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9.74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&lt; 9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Direct bilirubin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0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0 – 0.4 mg/</w:t>
                  </w:r>
                  <w:proofErr w:type="spellStart"/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dL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ABO Grouping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O (</w:t>
                  </w: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แม่ </w:t>
                  </w: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O)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Rh Typing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Positive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Positive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Direct Coombs test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Negative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Negative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G6PD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Normal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Normal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  <w:tr w:rsidR="00997978" w:rsidRPr="007C6F63" w:rsidTr="00E63E0E">
              <w:tc>
                <w:tcPr>
                  <w:tcW w:w="2972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Reticulocyte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5.42 %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/>
                      <w:sz w:val="32"/>
                      <w:szCs w:val="32"/>
                    </w:rPr>
                    <w:t>2 - 6</w:t>
                  </w:r>
                </w:p>
              </w:tc>
              <w:tc>
                <w:tcPr>
                  <w:tcW w:w="1985" w:type="dxa"/>
                </w:tcPr>
                <w:p w:rsidR="00997978" w:rsidRPr="007C6F63" w:rsidRDefault="00997978" w:rsidP="00E63E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F6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</w:tr>
          </w:tbl>
          <w:p w:rsidR="00997978" w:rsidRPr="006B33FF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ผลการตรวจทางรังสี </w:t>
            </w:r>
          </w:p>
          <w:p w:rsidR="00997978" w:rsidRPr="00CD2ED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14 กันยายน 2564  16.45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ground glass appearance</w:t>
            </w:r>
          </w:p>
          <w:p w:rsidR="00997978" w:rsidRPr="00CD2ED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14 กันยายน 2564  18.45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ground glass appearance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ลดลง</w:t>
            </w:r>
          </w:p>
          <w:p w:rsidR="00997978" w:rsidRPr="00CD2ED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15 กันยายน 2564  07.00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ไม่มี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ground glass appearance</w:t>
            </w:r>
          </w:p>
          <w:p w:rsidR="00997978" w:rsidRPr="00CD2ED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วันที่ 18 กันยายน 2564  14.00 น. 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Aeration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8 ช่อง ไม่มี 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infiltration</w:t>
            </w:r>
          </w:p>
          <w:p w:rsidR="00997978" w:rsidRPr="00CD2ED7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B33F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การวินิจฉัยของแพทย์ </w:t>
            </w:r>
            <w:r w:rsidR="006F525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1E5B07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ภาษาไทย</w:t>
            </w:r>
            <w:r w:rsid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</w:t>
            </w:r>
            <w:r w:rsidR="001E5B07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(ในวงเล็บภาษาอังกฤษ</w:t>
            </w:r>
            <w:r w:rsidR="006F525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</w:t>
            </w:r>
            <w:r w:rsidR="001E5B07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 </w:t>
            </w:r>
            <w:r w:rsidR="006F525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1E5B07"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  <w:t xml:space="preserve">         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ทารกคลอดก่อนกำห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นดร่วมกับ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มีน้ำหนักตัวน้อยร่วมกับ มีภาวะหายใจลำบากระดับรุนแรงร่วมกับ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มีภาวะตัวเหลือง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CD2ED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CD2ED7">
              <w:rPr>
                <w:rFonts w:ascii="TH SarabunPSK" w:eastAsiaTheme="minorHAnsi" w:hAnsi="TH SarabunPSK" w:cs="TH SarabunPSK"/>
                <w:sz w:val="32"/>
                <w:szCs w:val="32"/>
              </w:rPr>
              <w:t>Preterm with Low birth weight with Severe respiratory distress syndrome with Neonatal jaundice)</w:t>
            </w:r>
          </w:p>
          <w:p w:rsidR="00997978" w:rsidRPr="001E5B07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การผ่าตัด    ภาษาไทย (ในวงเล็บภาษาอังกฤษ) .....................         วันที่   </w:t>
            </w:r>
            <w:r w:rsidRPr="001E5B0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…………….</w:t>
            </w:r>
          </w:p>
          <w:p w:rsidR="00997978" w:rsidRPr="001E5B07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E5B0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การได้รับยาระงับความรู้สึก ภาษาไทย (ในวงเล็บภาษาอังกฤษ) .......................      วันที่   </w:t>
            </w:r>
            <w:r w:rsidRPr="001E5B0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……………………………….</w:t>
            </w: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Default="00997978" w:rsidP="00E63E0E">
            <w:pPr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997978" w:rsidRPr="003A6FD4" w:rsidRDefault="00997978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997978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D41209" w:rsidRPr="005F505B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D41209" w:rsidRPr="005F505B" w:rsidRDefault="00D41209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00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0A00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0A005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D41209" w:rsidRPr="005F505B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09" w:rsidRPr="00401A98" w:rsidRDefault="00D41209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14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4A40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4A40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45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น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7572C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C7771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แรกรับที่</w:t>
            </w:r>
            <w:r w:rsidRPr="00C7771A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งานห้อง</w:t>
            </w:r>
            <w:r w:rsidRPr="00C7771A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ผู้ป่วยทารกแรกเกิด</w:t>
            </w:r>
            <w:r w:rsidRPr="00C7771A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วิกฤต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ตื่นร้อง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</w:t>
            </w:r>
            <w:r w:rsidRPr="009F3BA3">
              <w:rPr>
                <w:rFonts w:ascii="TH SarabunPSK" w:eastAsiaTheme="minorHAnsi" w:hAnsi="TH SarabunPSK" w:cs="TH SarabunPSK"/>
                <w:spacing w:val="2"/>
                <w:sz w:val="32"/>
                <w:szCs w:val="32"/>
              </w:rPr>
              <w:t>Endotracheal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tube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3.5 ลึก 8 เซนติเมตร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ใส่สายสวนหลอดเลือดดำทางสะดือ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vein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UVC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 5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ลึก 5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และใส่สายสวนหลอดเลือดแดงทางสะดือ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(Umbilical artery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catheterization: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UAC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5 ลึก 16 เซนติเมตร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ใช้เครื่องช่วยหายใจชนิดควบคุมปริมาตร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(Assisted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controlled:AC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with Volume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guaranteed: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VG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ตั้งค่าอัตราการหายใจ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(Respiratory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rate: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RR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40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ค่าความดันสูงสุด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(Maximum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limit: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Pmax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ค่าแรงดันบวก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Positive end Expiratory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pressure: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PEEP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ค่าความเข้มข้นของออกซิเจน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Fraction of inspired oxygen: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0.5 %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ระยะเวลาการหายใจเข้า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(Inspiratory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time: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Ti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0.35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วินาที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ประเมินอาการและอาการแสดงของภาวะพร่องออกซิเจน พบทารกมีอาการ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หายใจหอบเหนื่อย มี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ชายโครงบุ๋ม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subcostal retraction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</w:rPr>
              <w:t>66 - 68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85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%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ดูแล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ดูดเสมหะ จัดท่านอนศีรษะสูง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30 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องศา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ปรับเพิ่ม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1.0 %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932FC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ตามแผนการรักษา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งตรวจภาพถ่ายรังสีปอด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พบปอด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การขยายตัว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Aeration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ลักษณะเป็นจุดขาวกระจายทั่วทั้งปอดสองข้างคล้ายฝ้ากระจก</w:t>
            </w:r>
            <w:r w:rsidRPr="009F3BA3">
              <w:rPr>
                <w:rFonts w:eastAsiaTheme="minorHAnsi"/>
              </w:rPr>
              <w:t xml:space="preserve"> </w:t>
            </w:r>
            <w:r>
              <w:rPr>
                <w:rFonts w:eastAsiaTheme="minorHAnsi" w:hint="cs"/>
                <w:cs/>
              </w:rPr>
              <w:t>(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0684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แพทย์พิจารณาให้สารลดแรงตึงผิวในปอด </w:t>
            </w:r>
            <w:r w:rsidRPr="00560684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(surfactant) 6 </w:t>
            </w:r>
            <w:r w:rsidRPr="00560684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มิลลิลิตร</w:t>
            </w:r>
            <w:r w:rsidRPr="00560684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60684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ทางท่อช่วยหายใจทางปาก</w:t>
            </w:r>
            <w:r w:rsidRPr="005606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606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เฝ้าระวังภาวะแทรกซ้อนขณะให้ยา ได้แก่ </w:t>
            </w:r>
            <w:r w:rsidRPr="005606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อัตราการเต้นของหัวใจช้า</w:t>
            </w:r>
            <w:r w:rsidRPr="005606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เขียว</w:t>
            </w:r>
            <w:r w:rsidRPr="00FF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32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มีลมรั่วในปอด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 </w:t>
            </w:r>
            <w:r w:rsidRPr="00560684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หลังได้สารลดแรงตึงผิวในปอดทารกไม่พบภาวะแทรกซ้อน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อัตราการเต้นของหัวใจ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124 - 146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62 - 64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98 - 99 %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0.5%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ทารกหายใจต้านเครื่องช่วยหายใจ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ให้ยานอนหลับ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+ 5%DW up to 23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มิลลิลิตรต่อชั่วโมง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ตามแผนการรักษา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ติดตามอาการต่อทารกนอนหลับหายใจสัมพันธ์กับเครื่องช่วยหายใจมากขึ้น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ตรวจก๊าชในเลือด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Capillary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Blood </w:t>
            </w:r>
            <w:proofErr w:type="spellStart"/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gas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:CBG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มีภาวะเลือดเป็นกรดจากกระบวนการเผาผลาญ (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Metabolic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หลังให้สารลดแรงตึงผิวในปอด 2 ชั่วโมง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9F3BA3">
              <w:rPr>
                <w:rFonts w:eastAsiaTheme="minorHAnsi"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ground glass appearance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ลดลง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หายใจไม่หอบเหนื่อย ไม่มี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ชายโครงบุ๋ม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อัตราการหายใจ </w:t>
            </w:r>
            <w:r w:rsidRPr="009F3B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0 - 52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ค่าความอิ่มตัวของออกซิเจนในเลือด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96 - 100 %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ให้งดน้ำงดอาหาร ผล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ระดับน้ำตาลในเลือด (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DTX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แรกรับ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26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มิลลิกรัมเปอร์เซ็นต์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บันทึกสัญญาณชีพและเฝ้าระวั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ง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ภาวะแทรกซ้อนจากระดับน้ำตาลในเลือดต่ำ เช่น ซึม สั่น หยุดหายใจ เขียว หายใจเร็ว กระสับกระส่าย </w:t>
            </w:r>
            <w:proofErr w:type="spellStart"/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hypotonia</w:t>
            </w:r>
            <w:proofErr w:type="spellEnd"/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ชัก หมดสติ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10%DW 4 </w:t>
            </w:r>
            <w:r w:rsidRPr="004A40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มิลลิลิตร 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</w:rPr>
              <w:t>push</w:t>
            </w:r>
            <w:r w:rsidRPr="004A40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ทางหลอดเลือดดำ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</w:t>
            </w:r>
            <w:r w:rsidRPr="004A40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</w:rPr>
              <w:t>% DW 500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4A40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</w:t>
            </w:r>
            <w:r w:rsidRPr="004A400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 w:rsidRPr="004A4005">
              <w:rPr>
                <w:rFonts w:ascii="TH SarabunPSK" w:eastAsiaTheme="minorHAnsi" w:hAnsi="TH SarabunPSK" w:cs="TH SarabunPSK"/>
                <w:color w:val="C00000"/>
                <w:sz w:val="32"/>
                <w:szCs w:val="32"/>
                <w:cs/>
              </w:rPr>
              <w:t xml:space="preserve">ตามแผนการรักษาของแพทย์ </w:t>
            </w:r>
            <w:r w:rsidRPr="00F67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เฝ้าระวังตำแหน่งที่ให้สารน้ำ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เพื่อป้องกันการรั่วออกนอกหลอดเลือ</w:t>
            </w:r>
            <w:r w:rsidRPr="004A4005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ซ้ำ 15 นาที 58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color w:val="C00000"/>
                <w:sz w:val="32"/>
                <w:szCs w:val="32"/>
                <w:cs/>
              </w:rPr>
              <w:t xml:space="preserve">หลังจากนั้นติดตาม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 6 ชั่วโมงระดับ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76 -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F3BA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ทารกไม่พบภาวะแทรกซ้อนจากน้ำตาลในเลือดต่ำ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997978" w:rsidRPr="00D41209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D41209" w:rsidRPr="00C42AC5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D41209" w:rsidRPr="00C42AC5" w:rsidRDefault="00D41209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1A3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291A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291A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D41209" w:rsidRPr="00C42AC5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09" w:rsidRPr="009B6CDF" w:rsidRDefault="00D41209" w:rsidP="00E63E0E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14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45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ได้รับยาฆ่าเชื้อเป็น 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Ampicillin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Gentamicin</w:t>
            </w:r>
            <w:r w:rsidRPr="009F3BA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ตามแผนการรักษา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อุณหภูมิ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36.8 – 37.3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60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124 - 146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 ความดันโลหิต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65/45 - 69/45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44 - 52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-100%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56.62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 สารน้ำออกจากร่างกาย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</w:rPr>
              <w:t>2,180</w:t>
            </w:r>
            <w:r w:rsidRPr="009F3BA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ถ่ายอุจจาระเป็นขี้เทา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15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  <w:r w:rsidRPr="004A400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ทารกหายใจสม่ำเสมอ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ไม่หอบเหนื่อย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อายุครบ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เปลี่ยนสารน้ำเป็น 10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>%D/N/5 500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อัตราหยด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6.5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ให้ยานอนหลับ</w:t>
            </w:r>
            <w:proofErr w:type="spellStart"/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m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5%DW up to 23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ทางหลอดเลือดดำ อัตราหยด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มิลลิลิตรต่อชั่วโมง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เริ่มให้นมทางสายยาง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A414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A414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8 มื้อ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ทุก 6 ชั่วโมง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70 -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A4148B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A4148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A4148B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ไม่มีเขียว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9B6CDF">
              <w:rPr>
                <w:rFonts w:eastAsiaTheme="minorHAnsi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แพทย์พิจารณา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ถอดท่อช่วยหายใจทางปาก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เปลี่ยนเป็นใส่เครื่องช่วยหายใจชนิดควบคุมแรงดันทางจมูก(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Noninvasive positive pressure </w:t>
            </w:r>
            <w:proofErr w:type="spellStart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ventilator: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NIPPV</w:t>
            </w:r>
            <w:proofErr w:type="spellEnd"/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ตั้งค่า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RR 40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16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0.21 % Ti 0.6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วินาที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ดูแลดูดเสมหะให้ทางเดินหายใจโล่ง ฟังเสียงปอด และประเมินภาวะพร่องออกซิเจนหลังถอดท่อช่วยหายใจทางปาก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หายใจไม่หอบเหนื่อย มี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ชายโครงบุ๋มเล็กน้อย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เสมหะสีขาวขุ่นปริมาณพอควร เสียงปอดปกติ มีไข้สลับตัวเย็น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อุณหภูมิ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36.5 – 38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องศาเซลเซียส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เฝ้าระวังภาวะติดเชื้อในร่างกาย ดูแลให้การพยาบาลโดยยึดหลักปราศจากเชื้อ ดูแลความสะอาดร่างกายทารกและสิ่งแวดล้อม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ทารกรู้สึกตัวดี ไม่ซึม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ไม่มีตัวลาย 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ทารก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รับนมมี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นมที่เหลือค้างใน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</w:rPr>
              <w:t>(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</w:rPr>
              <w:t>content)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 มื้อ เป็นนมกำลังย่อย</w:t>
            </w:r>
            <w:r w:rsidRPr="000932F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932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7 มิลลิลิตร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ประเมินภาวะท้องอืดอาเจียน รับนมไม่ได้ จัดท่าให้ทารกนอนตะแคงขวาศีรษะสูง ทารก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ท้องไม่อืด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ไม่มีอาเจียน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40 – 62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116 - 160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58/33 - 61/40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มิลลิเมตรปรอท 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45 - 65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มิลลิเมตรปรอท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95 - 97 %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192.7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2,140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ถ่ายอุจจาระเป็นขี้เทา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  <w:r w:rsidRPr="00945F8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p w:rsidR="00D41209" w:rsidRDefault="00D41209" w:rsidP="00E63E0E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</w:t>
            </w:r>
            <w:bookmarkStart w:id="1" w:name="_Hlk13596502"/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หายใจไม่หอบเหนื่อย </w:t>
            </w:r>
            <w:bookmarkEnd w:id="1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หยุดให้ยานอนหลับ </w:t>
            </w:r>
            <w:proofErr w:type="spellStart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เพิ่มนมทางสายยางเป็น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10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 มิลลิลิตร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 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%D/N/5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ลลิลิตร ทางหลอดเลือดดำ อัตราหยด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มิลลิลิตร/ชั่วโมง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DTX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62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–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82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มีตัวตาเหลือง อายุ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48 ชั่วโมง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ผล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ค่าความเข้มข้นของเลือด(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HCT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51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เปอร์เซ็นต์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ค่าบิลิรูบินในเลือด(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TB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9.93 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มิลลิกรัม/เดซิลิตร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ดูแลให้ได้รับการส่องไฟ (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Single photo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5172C2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เฝ้าระวังภาวะแทรกซ้อนจากการส่องไฟ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72C2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ทารกไม่มีผื่น ไม่มีถ่ายเหลว ไม่มีร้อง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มีไข้สลับตัวเย็น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36.5 – 37.8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ส ประเมินภาวะติดเชื้อในร่างกาย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รู้สึกตัวดี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ไม่ซึม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ตัวไม่ลาย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เสมหะสีขาวขุ่นปริมาณพอควร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รายงานแพทย์รับทราบให้ติดตามอาการต่อ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เพาะเชื้อของเลือด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Hemoculture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2564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ไม่พบเชื้อ </w:t>
            </w:r>
          </w:p>
          <w:p w:rsidR="00D41209" w:rsidRPr="00C42AC5" w:rsidRDefault="00D41209" w:rsidP="00E63E0E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997978" w:rsidRPr="00D41209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D41209" w:rsidRPr="00042FE8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D41209" w:rsidRPr="00042FE8" w:rsidRDefault="00D41209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1A3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291A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291A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D41209" w:rsidRPr="00042FE8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09" w:rsidRPr="009B6CDF" w:rsidRDefault="00D41209" w:rsidP="00E63E0E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EB38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D41209" w:rsidRPr="009B6CDF" w:rsidRDefault="00D41209" w:rsidP="00E63E0E">
            <w:pPr>
              <w:tabs>
                <w:tab w:val="left" w:pos="596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ค่าสัญญาณชีพ อัตราการหายใจ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52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120 - 144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ค่าความดันโลหิตเฉลี่ย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92 - 96%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188.96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FD4BB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155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</w:rPr>
              <w:t>2,190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 ถ่ายอุจจาระเป็น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ขี้เทาปนเหลือง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</w:p>
          <w:p w:rsidR="00D41209" w:rsidRPr="00042FE8" w:rsidRDefault="00D41209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E3629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ผลปกติ 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เพิ่มนมเป็น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มิลลิลิตรและ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รับนมได้ ไม่มี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 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4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ชั่วโมงที่ 66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HCT= 53 %, TB= 13.46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On Single photo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ทารกไม่มีผื่น ไม่มีถ่ายเหลว ไม่มีร้องเสียงแหลม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มีไข้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อุณหภูมิ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ผลการส่ง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ตรวจ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เพาะเชื้อเสมหะ</w:t>
            </w:r>
            <w:r w:rsidRPr="009B6CD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sputum culture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ของวันที่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 ไม่พบเชื้อ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สัญญาณชีพ อุณหภูมิ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37 – 37.8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อัตราการหายใจ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48 – 56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ครั้ง/นาที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126 - 160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63/35 - 95/48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ค่าความดันโลหิตเฉลี่ย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43 - 61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95 - 99%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สารน้ำเข้าร่างกาย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247.29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9B6CD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17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</w:rPr>
              <w:t>2,080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E677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</w:t>
            </w:r>
            <w:r w:rsidRPr="004E677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ถ่ายอุจจาระสีเหลือง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5F8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F8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       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หายใจหอบเหนื่อย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มีชายโครงบุ๋ม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ดูแลดูดเสมหะ จัดท่านอนศีรษะสูง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 ผล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CBG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ภาวะเลือดเป็นกรดจากระบบหายใจ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respiratory acidosis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ปรับ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เพิ่ม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เครื่องช่วยหายใจตามแผนการรักษา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หายใจหอบเหนื่อยลดลง ไม่มีเขียว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ไม่มีชายโครงบุ๋ม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แต่เสมหะสีขาวขุ่น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จำนวนมากขึ้น ยังมีไข้ต่ำๆ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แพทย์พิจารณา</w:t>
            </w:r>
            <w:r w:rsidRPr="00FD4B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ส่งตรวจ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เพาะเชื้อในเลือด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EA1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และเปลี่ยนยาฆ่าเชื้อเป็น </w:t>
            </w:r>
            <w:proofErr w:type="spellStart"/>
            <w:r w:rsidRPr="005B6EA1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Meropenem</w:t>
            </w:r>
            <w:proofErr w:type="spellEnd"/>
            <w:r w:rsidRPr="005B6EA1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40 </w:t>
            </w:r>
            <w:r w:rsidRPr="005B6EA1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มิลลิกรัม </w:t>
            </w:r>
            <w:r w:rsidRPr="005B6EA1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5B6EA1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ทางหลอดเลือดดำ ทุก 8 ชั่วโมง ไม่พบ</w:t>
            </w:r>
            <w:r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อาการข้างเคียง</w:t>
            </w:r>
            <w:r w:rsidRPr="005B6EA1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หลังได้ยา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ส่งตรวจภาพถ่ายรังสีปอด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ไม่พบน้ำในเยื่อหุ้มปอด (</w:t>
            </w:r>
            <w:r w:rsidRPr="0072729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not seen infiltration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เพิ่ม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 35 มิลลิลิตร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รับนมได้ ไม่มี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content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ให้สารน้ำทางหลอดเลือดดำเป็น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D/N/5 500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มิลลิลิตร/ชั่วโมง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ไม่มีตัวตาเหลือง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90 ชั่วโมง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ผล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HCT= 53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เปอร์เซ็นต์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,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TB= 6.3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มิลลิกรัม/เดซิลิตร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หยุดส่องไฟ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ถอดสายสวนหลอดเลือดแดงและหลอดเลือดดำออก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สะดือไม่มี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เลือดออก ไม่บวมแดง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ถ่ายอุจจาระเป็นสีเหลือง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37 – 37.5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</w:t>
            </w:r>
            <w:r w:rsidRPr="00A87B7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เซลเซีย</w:t>
            </w:r>
            <w:r w:rsidRPr="00A87B7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56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130 - 160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71/45 - 90/67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48 - 72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94 – 96%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สารน้ำเข้าร่างกาย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307.5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185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2,000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97978" w:rsidRPr="00D41209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D41209" w:rsidRPr="00CB3FF4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D41209" w:rsidRPr="00CB3FF4" w:rsidRDefault="00D41209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1A3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</w:t>
            </w:r>
            <w:r w:rsidRPr="00291A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นที่ </w:t>
            </w:r>
            <w:r w:rsidRPr="00291A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5F50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านที่เป็นผลการ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D41209" w:rsidRPr="00CB3FF4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09" w:rsidRDefault="00D41209" w:rsidP="00E63E0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สรุปอาการและอาการแสดง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รวมการรักษาของแพทย์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ตั้งแต่รับไว้จนถึงจำหน่ายจากความดูแล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4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57621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D41209" w:rsidRDefault="00D41209" w:rsidP="00E63E0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B0557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0557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หอบเหนื่อย ผล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CBG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ภาวะเลือดเป็นกรดจากระบบหายใจ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แพทย์ให้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ใช้เครื่องช่วยหายใจตั้งค่าตามเดิม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มิลลิลิตร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รับ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นมได้ดี ไม่มีอาเจียน ท้องไม่อืด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หยุดให้สารน้ำทางหลอดเลือดดำ 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ประเมินภาวะขาดน้ำ ไม่มีกระหม่อมบุ๋ม ผิวหนังและปากไม่แห้ง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ไม่มีตัวตาเหลือง ถ่ายอุจจาระสีเหลือง</w:t>
            </w:r>
          </w:p>
          <w:p w:rsidR="00D41209" w:rsidRDefault="00D41209" w:rsidP="00E63E0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36.9 – 37.4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58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126 - 172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61/39 - 84/50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>43 - 67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94 - 100%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341.9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130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7272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,980 </w:t>
            </w:r>
            <w:r w:rsidRPr="007272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กรัม</w:t>
            </w:r>
          </w:p>
          <w:p w:rsidR="00D41209" w:rsidRDefault="00D41209" w:rsidP="00E63E0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B0557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0557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0557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2564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ทารกรู้สึกตัวดี ไม่ซึม หายใจไม่มี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ชายโครงบุ๋ม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หยุดใช้เครื่องช่วยหายใจ เปลี่ยนเป็น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ให้ออกซิเจนทางจมูก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O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>2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Canular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ลิตรต่อนาที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ประเมินภาวะพร่องออกซิเจนหลัง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หยุดใช้เครื่องช่วยหายใ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หายใจไม่หอบเหนื่อย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</w:t>
            </w:r>
            <w:r w:rsidRPr="009B6CD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ชายโครงบุ๋ม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45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รับ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นมได้ดี ไม่มีอาเจียน ท้องไม่อืด ไม่มีตัวตาเหลือง ถ่ายอุจจาระสีเหลือง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ผลการส่งตรวจ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เพาะเชื้อของเลือด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Hemoculture</w:t>
            </w:r>
            <w:proofErr w:type="spellEnd"/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ของวันที่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14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2564 5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วัน ไม่พบเชื้อ 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และของวันที่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18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กันยายน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2564 2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วัน ไม่พบเชื้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อ </w:t>
            </w:r>
            <w:r w:rsidRPr="00B05576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หยุดให้ยาฆ่าเชื้อ</w:t>
            </w:r>
            <w:r w:rsidRPr="00B05576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ไม่มีไข้หรือตัวเย็น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36.8 – 37.4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องศาเซลเซียส อัตราการหายใจ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56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128 - 154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</w:t>
            </w:r>
            <w:r w:rsidRPr="001213C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ความดันโลหิต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71/40 - 93/58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>3 - 71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93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- 100%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สารน้ำเข้าร่างกาย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340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สารน้ำออกจากร่างกาย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160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มิลลิลิตร น้ำหนัก 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,830 </w:t>
            </w:r>
            <w:r w:rsidRPr="001213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กรั</w:t>
            </w:r>
            <w:r w:rsidRPr="001213C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21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กันยายน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2564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462F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ทารกรู้สึกตัวดี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ให้ออกซิเจนทางจมูก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ลิตรต่อนาที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หายใจไม่หอบเหนื่อย 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เขียว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เพิ่มนม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45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มิลลิลิตร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24 </w:t>
            </w:r>
            <w:proofErr w:type="spellStart"/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แคลลอ</w:t>
            </w:r>
            <w:proofErr w:type="spellEnd"/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รี่ต่อออนซ์ รับ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นมได้ดี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ไม่มีอาเจียน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ท้องไม่อืด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A24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ปริมาณนมเหลือค้างกระเพาะอาหาร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ผิวหนัง</w:t>
            </w:r>
            <w:r w:rsidRPr="00C422ED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422E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ตึงตัวดี ไม่แห้ง ริมฝีปากชุ่มชื่น กระหม่อมไม่บุ๋ม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เพิ่มยาวิตามินรวมรับประทาน 1 มิลลิลิตร วันละ 1 ครั้ง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ไม่มีตัวตาเหลือง ถ่ายอุจจาระสีเหลือง </w:t>
            </w:r>
            <w:r w:rsidRPr="00462F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ออกจากตู้อบ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นอนบนเตียงทารก (</w:t>
            </w:r>
            <w:r w:rsidRPr="00462F4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crib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462F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ไม่มีตัวเย็น ไม่มีไข้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ค่าสัญญาณชีพ อุณหภูมิ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36.9 – 37.1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50 – 60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อัตราการเต้นของหัวใจ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120 - 156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71/43 - 91/59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ค่าความดันโลหิตเฉลี่ย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3 - 80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ิลลิเมตร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ปรอท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95 - 100%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น้ำหนัก 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</w:rPr>
              <w:t>,960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กรัม</w:t>
            </w:r>
            <w:r w:rsidRPr="00462F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แพทย์อนุญาต</w:t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ให้ย้ายไปรักษาต่อที่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462F4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หอผู้ป่วยทารกแรกเกิดป่วย</w:t>
            </w:r>
            <w:r w:rsidRPr="00462F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Default="00D41209" w:rsidP="00E63E0E">
            <w:pPr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41209" w:rsidRPr="00CB3FF4" w:rsidRDefault="00D41209" w:rsidP="00E63E0E">
            <w:p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</w:tbl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44252" w:rsidRPr="00E70A4E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E70A4E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F2D3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EF2D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E70A4E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Pr="00ED7350" w:rsidRDefault="00E44252" w:rsidP="00E63E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9F3B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3B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D735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สรุปข้อวินิจฉัยทางการพยาบาล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มีภาวะพร่องออกซิเจนเนื่องจากการแลกเปลี่ยนก๊าซลดลงจากการคลอดก่อนกำหนดปอดเจริญเติบโตไม่เต็มที่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มีภาวะ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น้ำตาลในเลือดต่ำ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Hypoglycemia) </w:t>
            </w:r>
            <w:r w:rsidRPr="00ED7350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เนื่องจากระบบเมตาบอลิซึมยังไม่สมบูรณ์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มีภาวะบิลิรูบินในเลือดสูง เนื่องจากมีการแตกทำลายของเม็ดเลือดแดงและตับยังทำหน้าที่ขับบิลิรูบินได้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D7350">
              <w:rPr>
                <w:rFonts w:ascii="TH SarabunPSK" w:hAnsi="TH SarabunPSK" w:cs="TH SarabunPSK"/>
                <w:sz w:val="32"/>
                <w:szCs w:val="32"/>
                <w:cs/>
              </w:rPr>
              <w:t>ไม่เต็มที่จากการคลอดก่อนกำหนด</w:t>
            </w:r>
          </w:p>
          <w:p w:rsidR="00E44252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การควบคุมอุณหภูมิร่างกายไม่มีประสิทธิภาพ เนื่องจากคลอดก่อนกำหนดพื้นที่ผิวกายมากเมื่อเทียบกับน้ำหนักตัว และไขมันสะสมในร่างกาย</w:t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น้อย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โอกาส</w:t>
            </w:r>
            <w:r w:rsidRPr="00ED7350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ติดเชื้อในร่างกาย</w:t>
            </w:r>
            <w:r w:rsidRPr="00ED7350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ED7350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เนื่องจากระบบภูมิคุ้มกันของร่างกายยังไม่สมบูรณ์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มีโอกาสได้รับสารน้ำและอาหารไม่เพียงพอ เนื่องจาก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ระบบทางเดินอาหารยังไม่สมบูรณ์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มารดามีความวิตกกังวลเกี่ยวกับการเจ็บป่วยของบุตร เนื่องจากยังไม่เข้าใจแผนการรักษาและอาการของบุตร</w:t>
            </w:r>
          </w:p>
          <w:p w:rsidR="00E44252" w:rsidRPr="00ED7350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มีโอกาสได้รับความอบอุ่นและ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ED73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กระตุ้นสัมผัสจากมารดาไม่เพียงพอ เนื่องจากถูกแยกรักษา</w:t>
            </w:r>
          </w:p>
          <w:p w:rsidR="00E44252" w:rsidRDefault="00E44252" w:rsidP="00E63E0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มารดาขาดความรู้ในการเลี้ยงดูทารก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ED73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ภาวะตัวเหลือง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ED73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หลังจำหน่าย</w:t>
            </w:r>
          </w:p>
          <w:p w:rsidR="00E44252" w:rsidRPr="00743433" w:rsidRDefault="00E44252" w:rsidP="00E63E0E">
            <w:pPr>
              <w:spacing w:after="160" w:line="259" w:lineRule="auto"/>
              <w:ind w:left="720"/>
              <w:contextualSpacing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E44252" w:rsidRDefault="00E44252" w:rsidP="00E63E0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สรุปกรณีศึกษา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เพศชาย อายุครรภ์ 33 สัปดาห์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by Ballad score</w:t>
            </w:r>
            <w:r w:rsidRPr="003C0D6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น้ำหนักแรกคลอด 2,180 กรัม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มารดาอายุ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16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  <w:t>แรกคลอด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ทารกรู้สึกตัวดี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หายใจมีชายโครงบุ๋ม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60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70 % On 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box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ลิตรต่อนาที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นาทีที่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ทารกหายใจหอบเหนื่อยมี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ชายโครงบุ๋มมากขึ้น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อัตราการหายใจ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68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100 %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Nasal prong PIP 15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ย้ายหอผู้ป่วยทารกแรกเกิด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ป่วย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ชั่วโมงหลังคลอด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ลักษณะการหายใจมี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64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88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NCPAP Ventilator setting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0.3 %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ทารกหายใจหอบเหนื่อย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ชายโครงบุ๋มมากขึ้น ปีกจมูกบาน และมีเสียงคราง 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grunting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62 - 66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92 -96%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แพทย์พิจารณาให้ใส่ท่อช่วยหายใจทางปาก</w:t>
            </w:r>
            <w:r w:rsidRPr="003C0D67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Angsana New" w:eastAsiaTheme="minorHAnsi" w:hAnsi="Angsana New" w:cs="Angsana New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ย้ายงานห้องผู้ป่วยทารกแรกเกิดวิกฤต </w:t>
            </w:r>
          </w:p>
          <w:p w:rsidR="00E44252" w:rsidRPr="00275D4B" w:rsidRDefault="00E44252" w:rsidP="00E63E0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แรกรับที่หอผู้ป่วยทารกแรกเกิด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วิกฤต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ทารก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รู้สึกตัวดี ตื่นร้อง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ใส่ท่อช่วยหายใจทางปาก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เบอร์ 3.5 ลึก 8 เซนติเมตร ใส่สายสวนหลอดเลือดดำทางสะดือ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เบอร์ 5 ลึก 5 เซนติเมตร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และใส่สายสวนหลอดเลือดแดงทางสะดือ เบอร์ 3.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ลึก 16 เซนติเมตร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ใช้เครื่องช่วยหายใจ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ode AC with VG setting RR 40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Pmax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0.5 % Ti 0.35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หายใจหอบเหนื่อย 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66 - 68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ดูแลดูดเสมหะ จัดท่านอนศีรษะสูง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องศา และปรับเพิ่ม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1.0 %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ตามแผนการรักษา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งตรวจภาพถ่ายรังสีปอด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พบปอด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การขยายตัว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Aeration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มีลักษณะเป็นจุดขาวกระจายทั่วทั้งปอดสองข้างคล้ายฝ้ากระจก</w:t>
            </w:r>
            <w:r w:rsidRPr="003C0D67">
              <w:rPr>
                <w:rFonts w:eastAsiaTheme="minorHAnsi"/>
                <w:color w:val="000000" w:themeColor="text1"/>
              </w:rPr>
              <w:t xml:space="preserve"> </w:t>
            </w:r>
            <w:r w:rsidRPr="003C0D67">
              <w:rPr>
                <w:rFonts w:eastAsiaTheme="minorHAnsi" w:hint="cs"/>
                <w:color w:val="000000" w:themeColor="text1"/>
                <w:cs/>
              </w:rPr>
              <w:t>(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ground glass appearance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CBG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pH = 7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378,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pCO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= 31.8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มม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 pO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 xml:space="preserve">2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= 281.2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มม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ปรอท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, HCO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 xml:space="preserve">3  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= 18.9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, BE = - 4.5 </w:t>
            </w:r>
            <w:proofErr w:type="spellStart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มิลลิโมล</w:t>
            </w:r>
            <w:proofErr w:type="spellEnd"/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3710C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ลิตร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มีภาวะ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Metabolic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acidosis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ในร่างกายจากกลไกการหายใจไม่มีประสิทธิภาพจากการขาดลดแรงตึงผิวในปอด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แพทย์พิจารณาให้สารลดแรงตึงผิวในปอด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(surfactant) 6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ทางท่อช่วยหายใจทางปาก หลังได้ยาทารกไม่พบภาวะแทรกซ้อน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อัตราการหายใจ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62 - 64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ค่าความอิ่มตัวของออกซิเจนในเลือด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98 - 99 %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ปรับลด</w:t>
            </w:r>
          </w:p>
        </w:tc>
      </w:tr>
    </w:tbl>
    <w:p w:rsidR="00997978" w:rsidRPr="00E44252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44252" w:rsidRPr="009A43EF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9A43EF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D141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D141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9A43EF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Pr="009A43EF" w:rsidRDefault="00E44252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3E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4.1 สรุปสาระ</w:t>
            </w:r>
            <w:r w:rsidRPr="009A43EF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A43E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(ต่อ</w:t>
            </w:r>
            <w:r w:rsidRPr="009A43EF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สรุปกรณีศึกษา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0.5%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ทารกหายใจต้านเครื่องช่วยหายใจ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ให้ยานอนหลับ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มิลลิกรัม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+ 5%DW up to 23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ทางหลอดเลือดดำ อัตราหยด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0.5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มิลลิลิตรต่อชั่วโมง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และผล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CBC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พบ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Neutrophil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ต่ำ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Lymphocyte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78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%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มีโอกาสติดเชื้อในร่างกาย แพทย์พิจารณา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ให้ยาฆ่าเชื้อเป็น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Ampicillin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220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 ทางหลอดเลือดดำ ทุก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12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Gentamicin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9.5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มิลลิกรัม ทางหลอดเลือดดำ ทุก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ระดับน้ำตาล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ในเลือดต่ำ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26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10%DW 4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push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ทางหลอดเลือดดำ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ให้สารน้ำทางหลอดเลือดดำ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% DW 500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มิลลิลิตร ทางหลอดเลือดดำ อัตราหยด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มิลลิลิตร/ชั่วโมง ตามแผนการรักษาของแพทย์ และเฝ้าระวังตำแหน่งที่ให้สารน้ำ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เพื่อป้องกันการรั่วออกนอกหลอดเลือ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 ติดตาม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ซ้ำ 15 นาทีได้ 58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หลังจากนั้นติดตาม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 6 ชั่วโมงระดับ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DTX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อยู่ช่วง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76 -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มิลลิกรัมเปอร์เซ็นต์</w:t>
            </w:r>
            <w:r w:rsidRPr="003C0D6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ทารกไม่พบ</w:t>
            </w:r>
            <w:proofErr w:type="spellStart"/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ภาวะแทรกซ้อนจ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color w:val="000000" w:themeColor="text1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ground glass appearance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 หายใจไม่หอบเหนื่อย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แพทย์พิจารณาถอดท่อช่วยหายใจทางปาก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เปลี่ยนเป็นใส่เครื่องช่วยหายใจชนิดควบคุมแรงดันทางจมูก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On NIPPV  Ventilator setting RR 40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ครั้งต่อนาที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PIP 16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PEEP 5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เซนติเมตรน้ำ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FiO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0.21 % Ti 0.6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วินาที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ิดตามอาการต่อ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หายใจไม่หอบเหนื่อย 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ชายโค</w:t>
            </w:r>
            <w:r w:rsidR="0007304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งบุ๋มเล็กน้อย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เสมหะสีขาวขุ่นปริมาณพอควร 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เริ่มให้นมทางสายยางยาง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 มื้อ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รับนมมี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content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เหลือ 1 มื้อ ท้องไม่อืด ปรับนม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 45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มิลลิลิตร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24 </w:t>
            </w:r>
            <w:proofErr w:type="spellStart"/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แคลลอ</w:t>
            </w:r>
            <w:proofErr w:type="spellEnd"/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รี่ต่อออนซ์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รับนม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้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ปริมาณเหลือค้างในกระเพาะอาหาร ท้องไม่อืด ทารกอายุ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มีภาวะบิลิรูบินในเลือดสูง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ผล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HCT= 51 %, TB= 9.93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มิลลิกรัม/เดซิลิตร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On Single photo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 วัน ไม่มีภาวะตัวตาเหลือง</w:t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หยุดส่องไฟ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สัญญาณชีพ อุณหภูมิ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36.5 -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38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องศาเซลเซียส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มีภาวะ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Hyperthermia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ทารกอายุ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มีภาวะติดเชื้อในร่างกายเพิ่มขึ้น ส่งตรวจเลือดเพื่อเพาะเชื้อ และเปลี่ยนยาฆ่าเชื้อเป็น </w:t>
            </w:r>
            <w:proofErr w:type="spellStart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Meropenem</w:t>
            </w:r>
            <w:proofErr w:type="spellEnd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40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มิลลิกรัม ทางหลอดเลือดดำ ทุก 8 ชั่วโมง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ส่งตรวจภาพถ่ายรังสีปอดมี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Aeration 8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infiltration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หลังเปลี่ยนยาฆ่าเชื้อได้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ผลการส่งตรวจ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Hemoculture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และผล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Sputum culture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ไม่พบเชื้อ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ทารกไม่มีไข้หรือตัวเย็น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ไม่ซึม ไม่มีท้องอืดหรือตัวลาย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หยุดให้ยาฆ่าเชื้อ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ปรับลด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เครื่องช่วยหายใจได้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หยุดให้ยานอนหลับ </w:t>
            </w:r>
            <w:proofErr w:type="spellStart"/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Dormicum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หายใจไม่มี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ชายโครงบุ๋ม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เขียว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หยุดใช้เครื่องช่วยหายใจ เปลี่ยนเป็น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O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Canular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ลิตรต่อนาที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รวมใช้เครื่องช่วยหายใจทั้งหมด 6 วัน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ถอดสายสวนหลอดเลือดแดงและหลอดเลือดดำออก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สะดือไม่มีเลือดออก ไม่บวมแดง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ออกจากตู้อบนอนบนเตียงทารก (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crib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ไม่มีตัวเย็น ไม่มีไข้</w:t>
            </w:r>
            <w:r w:rsidRPr="003C0D6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อุณหภูมิ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36.9–37.1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องศาเซลเซียส อัตราการหายใจ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50 – 60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ครั้ง/นาที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อัตราการเต้นของหัวใจ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120-156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ครั้ง/นาที ความดันโลหิต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71/43 - 91/59 </w:t>
            </w:r>
            <w:proofErr w:type="spellStart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มม</w:t>
            </w:r>
            <w:proofErr w:type="spellEnd"/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.ปรอท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ค่าความดันโลหิตเฉลี่ย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3-80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มิลลิเมต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รปรอท</w:t>
            </w:r>
            <w:r w:rsidRPr="003C0D6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น้ำตาลในเลือดต่ำ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เจาะ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CBG 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ผลปกติ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ตรวจภาพถ่ายรังสีปอด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หลังให้สารลดแรงตึงผิวในปอด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ความอิ่มตัวของออกซิเจนในเลือด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95 - 100%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น้ำหนัก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ก่อนจำหน่าย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0D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,960</w:t>
            </w:r>
            <w:r w:rsidRPr="003C0D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1330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มารดามาเยี่ยมบุตรสม่ำเสมอและให้ความร่วมมือในการกระตุ้นประสาทสัมผั</w:t>
            </w:r>
            <w:r w:rsidRPr="006F1330">
              <w:rPr>
                <w:rFonts w:ascii="TH SarabunPSK" w:eastAsiaTheme="minorHAnsi" w:hAnsi="TH SarabunPSK" w:cs="TH SarabunPSK" w:hint="cs"/>
                <w:color w:val="000000"/>
                <w:szCs w:val="32"/>
                <w:cs/>
              </w:rPr>
              <w:t>ส</w:t>
            </w:r>
            <w:r w:rsidRPr="006F1330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 xml:space="preserve">กับทารกทุกครั้งที่เข้าเยี่ยม </w:t>
            </w:r>
            <w:r w:rsidRPr="006F13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มารดาสามารถปฏิบัติการดูแลทารกขณะรักษาในโรงพยาบาลได้ถูกต้อง</w:t>
            </w:r>
            <w:r w:rsidRPr="006F133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Pr="006F13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ทำความสะอาดเช็ดตัวเปลี่ยนผ้า การเช็ดตาและสะดือ การเช็ดปาก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สามารถทบทวนความรู้ในการดูแลทารก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คลอดก่อนกำหนด ที่มีภาวะหายใจลำบาก ร่วมกับภาวะตัวเหลือง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เมื่อกลับบ้านได้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สังเกตอาการผิดปกติ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ที่ต้องมา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พบแพทย์ก่อนนัด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การรักษาความสะอาดร่างกายทั่วไป การเลี้ยงลูกด้วย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นมแม่ การดูแลร่างกา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997978" w:rsidRPr="00E44252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44252" w:rsidRPr="00A64AD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A64AD1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D141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D141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A64AD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Pr="00303598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4.1 สรุปสาระ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3C0D6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สรุปกรณีศึกษา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4AD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(ต่อ</w:t>
            </w:r>
            <w:r w:rsidRPr="00A64AD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ให้อบอุ่น ระวังการเปียกชื้นแฉะทำให้ตัวเย็น ระวังการสำลักเวลาให้นม หลีกเลี่ยงการสัมผัสเชื้อโรค เมื่อเป็นหวัดให้สวมผ้าปิดปากและจมูก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ล้างมือบ่อยๆ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การจัดสภาพแวดล้อมที่บ้านให้เหมาะสมในการเลี้ยงทารกการจัดหาอุปกรณ์เพื่อส่งเสริมพัฒนาการของทารก การมารับวัคซีน การตรวจต่อเนื่องตามนัด 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เป็นต้น ทำให้มารดา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มีความมั่นใจ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ในการเลี้ยงดูบุตรมากขึ้น </w:t>
            </w:r>
            <w:r w:rsidRPr="00097043">
              <w:rPr>
                <w:rFonts w:ascii="TH SarabunPSK" w:hAnsi="TH SarabunPSK" w:cs="TH SarabunPSK"/>
                <w:sz w:val="32"/>
                <w:szCs w:val="32"/>
                <w:cs/>
              </w:rPr>
              <w:t>แพทย์อนุญาต</w:t>
            </w:r>
            <w:r w:rsidRPr="0009704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ให้ย้ายไปรักษาต่อที่หอผู้ป่วยทารกแรกเกิดป่วย</w:t>
            </w:r>
            <w:r w:rsidRPr="00097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โทรประสาน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งานหอผู้ป่วยทารกแรกเกิดป่วย เพื่อติดตามผลการปฏิบัติกิจกรรมในการดูแลทารกคลอดก่อนกำหนด ที่มีภาวะหายใจลำบาก ร่วมกับภาวะตัวเหลืองของมารดา ส่งต่อประสานงาน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การเยี่ยมต่อเนื่องที่บ้าน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หลังจำหน่ายภายใน 1 สัปดาห์ และติดตามการมาตรวจตามนัดหลังจำหน่าย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</w:t>
            </w:r>
            <w:r w:rsidRPr="0009704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เดือน เพื่อติดตามอาการของทารกหลังจำหน่าย</w:t>
            </w:r>
            <w:r w:rsidRPr="0009704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ไป </w:t>
            </w:r>
            <w:r w:rsidRPr="00303598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รวม</w:t>
            </w:r>
            <w:r w:rsidRPr="00303598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ระยะเวลา</w:t>
            </w:r>
            <w:r w:rsidRPr="00303598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ที่รับไว้ในความดูแล</w:t>
            </w:r>
            <w:r w:rsidRPr="00303598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ทั้งหมด </w:t>
            </w:r>
            <w:r w:rsidRPr="00303598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8</w:t>
            </w:r>
            <w:r w:rsidRPr="00303598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03598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วัน</w:t>
            </w: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E44252" w:rsidRPr="00A64AD1" w:rsidRDefault="00E44252" w:rsidP="00E63E0E">
            <w:pPr>
              <w:tabs>
                <w:tab w:val="left" w:pos="1560"/>
                <w:tab w:val="left" w:pos="4820"/>
              </w:tabs>
              <w:spacing w:after="200" w:line="276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97978" w:rsidRPr="00E44252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44252" w:rsidRPr="00BF7C15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BF7C15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055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055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BF7C15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Default="00E44252" w:rsidP="00E63E0E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B568D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4.2 </w:t>
            </w:r>
            <w:r w:rsidRPr="00B568D4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</w:t>
            </w:r>
            <w:r w:rsidRPr="00B568D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ศึกษาสถิติ ข้อมูลการเจ็บป่วยด้วยโรคต่างๆ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เลือกเรื่องที่จะศึกษา และกรณีศึกษาจากผู้ป่วยที่มารับบริการ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ศึกษารวบรวมข้อมูลพื้นฐานที่เกี่ยวกับกรณีศึกษา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ผลการตรวจทางห้องปฏิบัติการ การตรวจร่างกายประเมินสภาพผู้ป่วย และแผนการดูแลรักษาของแพทย์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ศึกษาค้นคว้าจากตำรา เอกสารวิชาการ วารสารที่เกี่ยวข้อง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และประสบการณ์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ปรึกษาพยาบาลชำนาญการและกุมารแพทย์ผู้รักษา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นำข้อมูลที่ได้มารวบรวม และวิเคราะห์ปัญหา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วางแผนให้การพยาบาลตามกระบวนการพยาบาล โดยเน้นการพยาบาลแบบองค์รวม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ปฏิบัติการพยาบาลตามแผนการพยาบาล และประเมินผลการปฏิบัติการพยาบาลตามแผนการพยาบาล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9. </w:t>
            </w:r>
            <w:r w:rsidRPr="00037D1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สรุปกรณีศึกษา วิจารณ์ และให้ข้อเสนอแนะ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10. </w:t>
            </w:r>
            <w:r w:rsidRPr="006C7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 พิมพ์ตรวจสอบความถูกต้อง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4.3. เป้าหมายของงาน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     1.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เพื่อให้</w:t>
            </w:r>
          </w:p>
          <w:p w:rsidR="00E44252" w:rsidRDefault="00E44252" w:rsidP="00E63E0E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2.เพื่อ</w:t>
            </w:r>
          </w:p>
          <w:p w:rsidR="00E44252" w:rsidRDefault="00E44252" w:rsidP="00E63E0E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3.เพื่อให้</w:t>
            </w:r>
          </w:p>
          <w:p w:rsidR="00E44252" w:rsidRDefault="00E44252" w:rsidP="00E63E0E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</w:p>
          <w:p w:rsidR="00E44252" w:rsidRDefault="00E44252" w:rsidP="00E63E0E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 ผลสำเร็จของงาน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(เชิงปริมาณ/เชิงคุณภาพ)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70553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5.1</w:t>
            </w:r>
            <w:r w:rsidR="002607CD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24B6"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ผลสำเร็จของงาน</w:t>
            </w:r>
            <w:r w:rsidRPr="0070553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ให้การพยาบาล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ทารกคลอดก่อนกำหนดที่มีภาวะหายใจลำบากร่วมกับมีภาวะตัวเหลือง จำนวน 1 ราย รับไว้ในการดูแลตั้งแต่วันที่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เวลา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16.45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น. ถึงวันที่ 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 256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เวลา 1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น.รวมระยะเวลาที่อยู่ในความดูแล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 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70553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  <w:r w:rsidR="002607CD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724B6" w:rsidRPr="0038286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ผลสำเร็จของงาน</w:t>
            </w:r>
            <w:r w:rsidRPr="00705538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มารดามีความพึงพอใจในการให้การพยาบาลทารกคลอดก่อนกำหนด ที่มีภาวะหายใจลำบาก ร่วมกับมีภาวะ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ตัวเหลือง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ทารกคลอดก่อนกำหนด ที่มีภาวะหายใจลำบาก ร่วมกับมีภาวะตัวเหลือง</w:t>
            </w:r>
            <w:r w:rsidRPr="00382862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ได้รับการดูแลที่ถูกต้องตามมาตรฐานการพยาบาล ปลอดภัย ไม่มีภาวะแทรกซ้อนที่รุนแรง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286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และไม่เกิดความพิการ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 การนำไปใช้ประโยชน์/ผลกระทบ</w:t>
            </w:r>
            <w:r w:rsidRPr="00F9029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F90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เพื่อเป็นแนวทางในการปฏิบัติการพยาบาล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ทารกคลอดก่อนกำหนด ที่มีภาวะหายใจลำบาก ร่วมกับมีภาวะตัวเหลือง</w:t>
            </w:r>
            <w:r w:rsidRPr="00F902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ใช้ในการพัฒนาระบบการดูแลทารกคลอดก่อนกำหนด ที่มีภาวะหายใจลำบาก 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ภาวะตัวเหลือง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ให้มีประสิทธิภาพมากยิ่งขึ้น ไม่เกิดภาวะแทรกซ้อน ไม่เกิดความพิการ เจริญเติบโตมีพัฒนาการที่สมวัย</w:t>
            </w:r>
            <w:r w:rsidRPr="00F9029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F9029C"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F902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เป็นแนวทางประกอบการนิเทศงานบุคลากรทางการพยาบาล</w:t>
            </w:r>
          </w:p>
          <w:p w:rsidR="00E44252" w:rsidRPr="00BF7C15" w:rsidRDefault="00E44252" w:rsidP="00E63E0E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97978" w:rsidRDefault="00997978"/>
    <w:p w:rsidR="00997978" w:rsidRDefault="00997978"/>
    <w:p w:rsidR="00997978" w:rsidRDefault="00997978"/>
    <w:p w:rsidR="00997978" w:rsidRDefault="00997978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44252" w:rsidRPr="0068007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680071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055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055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68007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Pr="00615B4E" w:rsidRDefault="00E44252" w:rsidP="00E63E0E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.ความยุ่งยาก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และซับซ้อน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ในการดำเนินการ</w:t>
            </w:r>
            <w:r w:rsidR="00615B4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5B4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(ยุ่</w:t>
            </w:r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งยากเฉพาะ ใน</w:t>
            </w:r>
            <w:proofErr w:type="spellStart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</w:t>
            </w:r>
            <w:r w:rsidR="00615B4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ช่ทั่วๆไป)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35EE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Pr="00A35E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การใช้เครื่องช่วยหายใจในทารก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แรกเกิดป่วยระยะวิกฤต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ต้องใช้การพยาบาลที่ซับซ้อนในการดูแล เนื่องจากทารกต้องมีการปรับเครื่องช่วยหายใจหลายชนิด ทั้งชนิดปริมาตรและความดัน อีกทั้งการดูแลทารกที่ใส่ท่อช่วยหายใจมีโอกาสท่อเลื่อนหลุด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เกิด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การติดเชื้อปอดอักเสบ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มีลมรั่วในปอด 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และภาวะแทรกซ้อนต่างๆ ระหว่างการดูแลรักษาได้</w:t>
            </w:r>
            <w:r w:rsidRPr="00A35EE7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หากพยาบาลไม่มีความรู้ ความชำนาญในการใช้งาน และการดูแลผู้ป่วยที่ต้องใช้เครื่องช่วยหายใจ อาจส่งผลให้เกิดอันตรายต่อชีวิตของผู้ป่วยได้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65E0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8.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 w:rsidRPr="00A35EE7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อุปสรรคในการดำเนินการ</w:t>
            </w:r>
            <w:r w:rsidR="00615B4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(เฉพาะ ใน</w:t>
            </w:r>
            <w:proofErr w:type="spellStart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</w:t>
            </w:r>
            <w:r w:rsidR="00615B4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ช่ทั่วๆไป)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1.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2.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3.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E44252" w:rsidRPr="00C432A3" w:rsidRDefault="00E44252" w:rsidP="00E63E0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C432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.ข้อเสนอแนะ</w:t>
            </w:r>
            <w:r w:rsidR="00C144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C144CD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(ข้อ 9 แก้ปัญหาข้อ7 กับข้อ 8 </w:t>
            </w:r>
            <w:r w:rsidR="00C144CD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เฉพาะ ใน</w:t>
            </w:r>
            <w:proofErr w:type="spellStart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เคส</w:t>
            </w:r>
            <w:proofErr w:type="spellEnd"/>
            <w:r w:rsidR="0022365E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ผลงาน ของเรา ไม่ใ</w:t>
            </w:r>
            <w:r w:rsidR="00C144CD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ช่ทั่วๆไป)</w:t>
            </w:r>
            <w:r w:rsidRPr="00C432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C432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ควรมีพยาบาลที่ผ่านการเรียนเฉพาะทางสาขาทารกแรกเกิดวิกฤต สำหรับดูแลทารกแรกเกิดป่วยระยะวิกฤต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ที่ต้องใช้เครื่องช่วยหายใจชนิดที่ซับซ้อน </w:t>
            </w:r>
          </w:p>
          <w:p w:rsidR="00E44252" w:rsidRPr="00C432A3" w:rsidRDefault="00E44252" w:rsidP="00E63E0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</w:rPr>
              <w:t xml:space="preserve">     2. </w:t>
            </w:r>
            <w:r w:rsidRPr="00C432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ควรมีการจัดอบรมทบทวนความรู้และฝึกทักษะในการใช้เครื่องช่วยหายใจ และการดูแลให้การพยาบาลทารกแรกเกิดป่วยระยะวิกฤตที่ต้องใช้เครื่องช่วยหายใจชนิดต่างๆ อย่างสม่ำเสมอ รวมทั้งการจัดเตรียมอุปกรณ์ให้พร้อมใช้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432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ในการดูแล เพื่อให้ผู้ป่วยเข้าถึงบริการที่รวดเร็วและปลอดภัย</w:t>
            </w:r>
          </w:p>
          <w:p w:rsidR="00E44252" w:rsidRPr="00C432A3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32A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3. </w:t>
            </w: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ควรมีการนิเทศงานบุคลากรทางการพยาบาลที่จบใหม่เกี่ยวกับการประเมิน และการให้การพยาบาลทารกคลอดก่อนกำหนด </w:t>
            </w:r>
            <w:r w:rsidRPr="00C432A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ที่มีภาวะหายใจลำบาก 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432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ภาวะตัวเหลือง รวมถึงการใช้เครื่องช่วยหายใจชนิดต่างๆ </w:t>
            </w:r>
            <w:r w:rsidRPr="00C432A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ที่ถูกต้องและเหมาะสมในทารกแต่ละราย</w:t>
            </w:r>
          </w:p>
          <w:p w:rsidR="00E44252" w:rsidRDefault="00E44252" w:rsidP="00E63E0E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การเผยแพร่ผลงาน </w:t>
            </w:r>
          </w:p>
          <w:p w:rsidR="00E44252" w:rsidRDefault="00E44252" w:rsidP="00E63E0E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C032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ประชุมวิชาการประจำเดือนในหน่วยงาน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Pr="00680071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252" w:rsidRPr="0068007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E44252" w:rsidRPr="00680071" w:rsidRDefault="00E44252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055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 w:rsidRPr="007055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44252" w:rsidRPr="0068007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52" w:rsidRDefault="00E44252" w:rsidP="00E63E0E">
            <w:pPr>
              <w:spacing w:after="160"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44252" w:rsidRPr="00705538" w:rsidRDefault="00E44252" w:rsidP="00E63E0E">
            <w:pPr>
              <w:spacing w:after="160" w:line="25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70553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11.</w:t>
            </w:r>
            <w:r w:rsidRPr="0070553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  <w:p w:rsidR="00E44252" w:rsidRPr="00FE28C3" w:rsidRDefault="00E44252" w:rsidP="00E63E0E">
            <w:pPr>
              <w:spacing w:before="8"/>
              <w:ind w:left="410" w:right="119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</w:t>
            </w:r>
            <w:r w:rsidRPr="00FE28C3">
              <w:rPr>
                <w:rFonts w:ascii="TH SarabunPSK" w:eastAsia="TH SarabunIT๙" w:hAnsi="TH SarabunPSK" w:cs="TH SarabunPSK"/>
                <w:spacing w:val="1"/>
                <w:sz w:val="32"/>
                <w:szCs w:val="32"/>
              </w:rPr>
              <w:t xml:space="preserve">       </w:t>
            </w:r>
            <w:r w:rsidRPr="00FE28C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นางสาวสุ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ขใจ</w:t>
            </w:r>
            <w:r w:rsidRPr="00FE28C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ใจดีมาก</w:t>
            </w:r>
            <w:r w:rsidRPr="00FE28C3">
              <w:rPr>
                <w:rFonts w:ascii="TH SarabunPSK" w:eastAsia="TH SarabunIT๙" w:hAnsi="TH SarabunPSK" w:cs="TH SarabunPSK"/>
                <w:spacing w:val="26"/>
                <w:sz w:val="32"/>
                <w:szCs w:val="32"/>
              </w:rPr>
              <w:t xml:space="preserve"> </w:t>
            </w:r>
            <w:r>
              <w:rPr>
                <w:rFonts w:ascii="TH SarabunPSK" w:eastAsia="TH SarabunIT๙" w:hAnsi="TH SarabunPSK" w:cs="TH SarabunPSK" w:hint="cs"/>
                <w:spacing w:val="26"/>
                <w:sz w:val="32"/>
                <w:szCs w:val="32"/>
                <w:cs/>
              </w:rPr>
              <w:t>ผู้เสนอมี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สัด</w:t>
            </w:r>
            <w:r w:rsidRPr="00FE28C3">
              <w:rPr>
                <w:rFonts w:ascii="TH SarabunPSK" w:eastAsia="TH SarabunIT๙" w:hAnsi="TH SarabunPSK" w:cs="TH SarabunPSK"/>
                <w:spacing w:val="-1"/>
                <w:w w:val="99"/>
                <w:sz w:val="32"/>
                <w:szCs w:val="32"/>
                <w:cs/>
              </w:rPr>
              <w:t>ส่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ว</w:t>
            </w:r>
            <w:r w:rsidRPr="00FE28C3">
              <w:rPr>
                <w:rFonts w:ascii="TH SarabunPSK" w:eastAsia="TH SarabunIT๙" w:hAnsi="TH SarabunPSK" w:cs="TH SarabunPSK"/>
                <w:spacing w:val="1"/>
                <w:w w:val="99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IT๙" w:hAnsi="TH SarabunPSK" w:cs="TH SarabunPSK" w:hint="cs"/>
                <w:spacing w:val="1"/>
                <w:w w:val="99"/>
                <w:sz w:val="32"/>
                <w:szCs w:val="32"/>
                <w:cs/>
              </w:rPr>
              <w:t>ของ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>ผ</w:t>
            </w:r>
            <w:r w:rsidRPr="00FE28C3">
              <w:rPr>
                <w:rFonts w:ascii="TH SarabunPSK" w:eastAsia="TH SarabunIT๙" w:hAnsi="TH SarabunPSK" w:cs="TH SarabunPSK"/>
                <w:spacing w:val="2"/>
                <w:w w:val="99"/>
                <w:sz w:val="32"/>
                <w:szCs w:val="32"/>
                <w:cs/>
              </w:rPr>
              <w:t>ล</w:t>
            </w:r>
            <w:r w:rsidRPr="00FE28C3">
              <w:rPr>
                <w:rFonts w:ascii="TH SarabunPSK" w:eastAsia="TH SarabunIT๙" w:hAnsi="TH SarabunPSK" w:cs="TH SarabunPSK"/>
                <w:w w:val="99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eastAsia="TH SarabunIT๙" w:hAnsi="TH SarabunPSK" w:cs="TH SarabunPSK" w:hint="cs"/>
                <w:w w:val="99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eastAsia="TH SarabunIT๙" w:hAnsi="TH SarabunPSK" w:cs="TH SarabunPSK"/>
                <w:w w:val="99"/>
                <w:sz w:val="32"/>
                <w:szCs w:val="32"/>
              </w:rPr>
              <w:t xml:space="preserve">    </w:t>
            </w:r>
          </w:p>
          <w:p w:rsidR="00E44252" w:rsidRPr="00680071" w:rsidRDefault="00E44252" w:rsidP="00E63E0E">
            <w:pPr>
              <w:spacing w:after="160"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44252" w:rsidRDefault="00E44252" w:rsidP="00E63E0E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Pr="00C152C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ขอรับรองว่าผลงานดังกล่าว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เป็นความจริงทุกประการ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</w:p>
          <w:p w:rsidR="00E44252" w:rsidRPr="00C152C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:rsidR="00E44252" w:rsidRPr="00C152C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                       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นางสาว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ุขใจ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ใจดีมาก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44252" w:rsidRPr="00C152C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r w:rsidRPr="00C152C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พยาบาลวิชาชี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พปฏิบัติ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(วันที่)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</w:t>
            </w:r>
            <w:r w:rsidRPr="00C152C2">
              <w:rPr>
                <w:rFonts w:ascii="TH SarabunPSK" w:eastAsiaTheme="minorHAnsi" w:hAnsi="TH SarabunPSK" w:cs="TH SarabunPSK"/>
                <w:sz w:val="32"/>
                <w:szCs w:val="32"/>
              </w:rPr>
              <w:t>........../...........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................/..............</w:t>
            </w:r>
          </w:p>
          <w:p w:rsidR="00E44252" w:rsidRPr="00705538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Pr="0070553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ผู้ขอประเมิน</w:t>
            </w: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C16D9" w:rsidRPr="00BC34C3" w:rsidRDefault="00EC16D9" w:rsidP="00EC16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รองว่าผลงานดังกล่าว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เป็นความจริงทุกประการ </w:t>
            </w:r>
          </w:p>
          <w:p w:rsidR="00EC16D9" w:rsidRPr="00BC34C3" w:rsidRDefault="00EC16D9" w:rsidP="00EC16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61"/>
              <w:gridCol w:w="3544"/>
            </w:tblGrid>
            <w:tr w:rsidR="00EC16D9" w:rsidRPr="00BC34C3" w:rsidTr="00A30F17">
              <w:trPr>
                <w:trHeight w:hRule="exact" w:val="492"/>
              </w:trPr>
              <w:tc>
                <w:tcPr>
                  <w:tcW w:w="4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C16D9" w:rsidRPr="00BC34C3" w:rsidRDefault="00EC16D9" w:rsidP="00A30F17">
                  <w:pPr>
                    <w:spacing w:before="58"/>
                    <w:ind w:left="942"/>
                    <w:rPr>
                      <w:rFonts w:ascii="TH SarabunPSK" w:eastAsia="TH SarabunIT๙" w:hAnsi="TH SarabunPSK" w:cs="TH SarabunPSK"/>
                      <w:sz w:val="32"/>
                      <w:szCs w:val="32"/>
                    </w:rPr>
                  </w:pP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pacing w:val="1"/>
                      <w:sz w:val="32"/>
                      <w:szCs w:val="32"/>
                      <w:cs/>
                    </w:rPr>
                    <w:t>า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pacing w:val="-1"/>
                      <w:sz w:val="32"/>
                      <w:szCs w:val="32"/>
                      <w:cs/>
                    </w:rPr>
                    <w:t>ช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ื่อผู้มี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pacing w:val="1"/>
                      <w:sz w:val="32"/>
                      <w:szCs w:val="32"/>
                      <w:cs/>
                    </w:rPr>
                    <w:t>ส่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วนร่วมใ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pacing w:val="2"/>
                      <w:sz w:val="32"/>
                      <w:szCs w:val="32"/>
                      <w:cs/>
                    </w:rPr>
                    <w:t>น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pacing w:val="2"/>
                      <w:sz w:val="32"/>
                      <w:szCs w:val="32"/>
                      <w:cs/>
                    </w:rPr>
                    <w:t>ล</w:t>
                  </w: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C16D9" w:rsidRPr="00BC34C3" w:rsidRDefault="00EC16D9" w:rsidP="00A30F17">
                  <w:pPr>
                    <w:spacing w:before="58"/>
                    <w:ind w:right="142"/>
                    <w:jc w:val="center"/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34C3">
                    <w:rPr>
                      <w:rFonts w:ascii="TH SarabunPSK" w:eastAsia="TH SarabunIT๙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EC16D9" w:rsidRPr="00BC34C3" w:rsidTr="00A30F17">
              <w:trPr>
                <w:trHeight w:hRule="exact" w:val="492"/>
              </w:trPr>
              <w:tc>
                <w:tcPr>
                  <w:tcW w:w="4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C16D9" w:rsidRPr="00BC34C3" w:rsidRDefault="00EC16D9" w:rsidP="00A30F17">
                  <w:pPr>
                    <w:spacing w:before="58"/>
                    <w:ind w:left="102"/>
                    <w:rPr>
                      <w:rFonts w:ascii="TH SarabunPSK" w:eastAsia="TH SarabunIT๙" w:hAnsi="TH SarabunPSK" w:cs="TH SarabunPSK"/>
                      <w:sz w:val="32"/>
                      <w:szCs w:val="32"/>
                      <w:cs/>
                    </w:rPr>
                  </w:pPr>
                  <w:r w:rsidRPr="00BC34C3">
                    <w:rPr>
                      <w:rFonts w:ascii="TH SarabunPSK" w:eastAsia="TH SarabunIT๙" w:hAnsi="TH SarabunPSK" w:cs="TH SarabunPSK"/>
                      <w:spacing w:val="1"/>
                      <w:sz w:val="32"/>
                      <w:szCs w:val="32"/>
                    </w:rPr>
                    <w:t>1</w:t>
                  </w:r>
                  <w:r w:rsidRPr="00BC34C3">
                    <w:rPr>
                      <w:rFonts w:ascii="TH SarabunPSK" w:eastAsia="TH SarabunIT๙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H SarabunIT๙" w:hAnsi="TH SarabunPSK" w:cs="TH SarabunPSK" w:hint="cs"/>
                      <w:sz w:val="32"/>
                      <w:szCs w:val="32"/>
                      <w:cs/>
                    </w:rPr>
                    <w:t xml:space="preserve">  นางสาวสุขใจ  ใจดีมาก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C16D9" w:rsidRPr="00BC34C3" w:rsidRDefault="00EC16D9" w:rsidP="00A30F1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C16D9" w:rsidRDefault="00EC16D9" w:rsidP="00EC16D9">
            <w:pPr>
              <w:tabs>
                <w:tab w:val="left" w:pos="7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44252" w:rsidRPr="00680071" w:rsidRDefault="00E44252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4C4" w:rsidRPr="00622CB1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BE54C4" w:rsidRPr="00622CB1" w:rsidRDefault="00BE54C4" w:rsidP="00E63E0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B6C4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 w:rsidRPr="007B6C4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ผลงานที่เป็นผลการปฏิบัติงานหรือผลสำเร็จของงาน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E54C4" w:rsidRPr="00622CB1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C4" w:rsidRDefault="00BE54C4" w:rsidP="00EC16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BE54C4" w:rsidRPr="007B6992" w:rsidRDefault="00BE54C4" w:rsidP="00E63E0E">
            <w:pPr>
              <w:tabs>
                <w:tab w:val="left" w:pos="7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4C4" w:rsidRDefault="00BE54C4" w:rsidP="00E63E0E">
            <w:pPr>
              <w:tabs>
                <w:tab w:val="left" w:pos="738"/>
                <w:tab w:val="left" w:pos="56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16D9" w:rsidRDefault="00EC16D9" w:rsidP="00E63E0E">
            <w:pPr>
              <w:tabs>
                <w:tab w:val="left" w:pos="738"/>
                <w:tab w:val="left" w:pos="56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16D9" w:rsidRPr="00EC16D9" w:rsidRDefault="00EC16D9" w:rsidP="00E63E0E">
            <w:pPr>
              <w:tabs>
                <w:tab w:val="left" w:pos="738"/>
                <w:tab w:val="left" w:pos="56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4C4" w:rsidRPr="007B6992" w:rsidRDefault="00BE54C4" w:rsidP="00E63E0E">
            <w:pPr>
              <w:tabs>
                <w:tab w:val="left" w:pos="738"/>
                <w:tab w:val="left" w:pos="559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(นางสาวเ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พชรรุ้ง  แก้วโกมล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79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ตำแ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งานห้องผู้ป่วยทารกแรกเกิดวิกฤต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ผู้บังคับบัญชาที่กำกับดูแล</w:t>
            </w:r>
          </w:p>
          <w:p w:rsidR="00BE54C4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16D9" w:rsidRDefault="00EC16D9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4C4" w:rsidRPr="007B6992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(นางสาวรัตนา  ด่านปรีดา)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หน้าพยาบาล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BE54C4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ผู้บังคับบัญชาที่กำกับดูแล</w:t>
            </w:r>
          </w:p>
          <w:p w:rsidR="00BE54C4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16D9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มคิด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ยึนป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ระโคน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ผู้อำนวยการโรงพยาบาลสมเด็จพระยุพราชสระแก้ว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BE54C4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ผู้บังคับบัญชาที่เหนือขึ้นไป</w:t>
            </w:r>
          </w:p>
          <w:p w:rsidR="00BE54C4" w:rsidRDefault="00BE54C4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BE54C4" w:rsidRDefault="00BE54C4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EC16D9" w:rsidRDefault="00EC16D9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CE75A4"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นพ.สสจ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54C4" w:rsidRPr="007B6992" w:rsidRDefault="00BE54C4" w:rsidP="00E63E0E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B12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</w:t>
            </w:r>
          </w:p>
          <w:p w:rsidR="00BE54C4" w:rsidRPr="007B6992" w:rsidRDefault="00BE54C4" w:rsidP="00E63E0E">
            <w:pPr>
              <w:tabs>
                <w:tab w:val="left" w:pos="738"/>
                <w:tab w:val="left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 w:rsidR="00B1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(วันที่)</w:t>
            </w:r>
            <w:r w:rsidRPr="007B6992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............/....................../................</w:t>
            </w:r>
          </w:p>
          <w:p w:rsidR="00BE54C4" w:rsidRDefault="00BE54C4" w:rsidP="00E63E0E">
            <w:pPr>
              <w:tabs>
                <w:tab w:val="left" w:pos="7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</w:t>
            </w:r>
          </w:p>
          <w:p w:rsidR="00BE54C4" w:rsidRDefault="00BE54C4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BE54C4" w:rsidRPr="00622CB1" w:rsidRDefault="00BE54C4" w:rsidP="00E63E0E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7978" w:rsidRDefault="00997978"/>
    <w:p w:rsidR="00997978" w:rsidRDefault="00997978"/>
    <w:p w:rsidR="00997978" w:rsidRDefault="00997978"/>
    <w:p w:rsidR="00BE54C4" w:rsidRPr="00291C8E" w:rsidRDefault="00BE54C4" w:rsidP="00BE54C4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แบบเสนอแนวคิดการพั</w:t>
      </w:r>
      <w:r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ฒนา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หรือปรับปรุงงาน</w:t>
      </w:r>
    </w:p>
    <w:p w:rsidR="00BE54C4" w:rsidRPr="00291C8E" w:rsidRDefault="00BE54C4" w:rsidP="00BE54C4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(ระดับชำนาญการ)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BE54C4" w:rsidRPr="00291C8E" w:rsidRDefault="00BE54C4" w:rsidP="00BE54C4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  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นวัตกรรมหมอนพลิกตะแคงตัว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BE54C4" w:rsidRPr="00D12714" w:rsidRDefault="00BE54C4" w:rsidP="00BE54C4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color w:val="FF0000"/>
          <w:sz w:val="32"/>
          <w:szCs w:val="32"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เน้นสถิติ 3 ปี ย้อนหลัง/ทำเพราะอะไร/ไม่เคยมีมาก่อนหรือ มีแต่มีปัญหาต้องมาทำใหม่ปัญหานั้นคืออะไร จึงต้องทำใหม่</w:t>
      </w:r>
    </w:p>
    <w:p w:rsidR="00BE54C4" w:rsidRDefault="00BE54C4" w:rsidP="00BE54C4">
      <w:pPr>
        <w:pStyle w:val="Default"/>
        <w:tabs>
          <w:tab w:val="left" w:pos="876"/>
        </w:tabs>
        <w:rPr>
          <w:sz w:val="32"/>
          <w:szCs w:val="32"/>
        </w:rPr>
      </w:pPr>
      <w:r w:rsidRPr="00291C8E">
        <w:rPr>
          <w:sz w:val="32"/>
          <w:szCs w:val="32"/>
          <w:cs/>
        </w:rPr>
        <w:t xml:space="preserve">          </w:t>
      </w:r>
      <w:r>
        <w:rPr>
          <w:rFonts w:eastAsia="TH SarabunPSK"/>
          <w:sz w:val="32"/>
          <w:szCs w:val="32"/>
          <w:cs/>
        </w:rPr>
        <w:t>แผลกดทับ</w:t>
      </w:r>
      <w:r>
        <w:rPr>
          <w:rFonts w:eastAsia="TH SarabunPSK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</w:rPr>
        <w:t xml:space="preserve">(Pressure injury) </w:t>
      </w:r>
      <w:r w:rsidRPr="00291C8E">
        <w:rPr>
          <w:rFonts w:eastAsia="TH SarabunPSK"/>
          <w:sz w:val="32"/>
          <w:szCs w:val="32"/>
          <w:cs/>
        </w:rPr>
        <w:t>เป็นการบาดเ</w:t>
      </w:r>
      <w:r>
        <w:rPr>
          <w:rFonts w:eastAsia="TH SarabunPSK"/>
          <w:sz w:val="32"/>
          <w:szCs w:val="32"/>
          <w:cs/>
        </w:rPr>
        <w:t>จ็บของเนื้อเยื่อผิวหนังเฉพาะที่</w:t>
      </w:r>
      <w:r>
        <w:rPr>
          <w:rFonts w:eastAsia="TH SarabunPSK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และ</w:t>
      </w:r>
      <w:r w:rsidRPr="00291C8E">
        <w:rPr>
          <w:rFonts w:eastAsia="TH SarabunPSK"/>
          <w:sz w:val="32"/>
          <w:szCs w:val="32"/>
        </w:rPr>
        <w:t>/</w:t>
      </w:r>
      <w:r w:rsidRPr="00291C8E">
        <w:rPr>
          <w:rFonts w:eastAsia="TH SarabunPSK"/>
          <w:sz w:val="32"/>
          <w:szCs w:val="32"/>
          <w:cs/>
        </w:rPr>
        <w:t>หรือเนื้อเยื่อใต้ชั้นผิวหนัง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>
        <w:rPr>
          <w:rFonts w:eastAsia="TH SarabunPSK"/>
          <w:color w:val="auto"/>
          <w:sz w:val="32"/>
          <w:szCs w:val="32"/>
          <w:cs/>
        </w:rPr>
        <w:t>จากคำนิยามของ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สถาบัน </w:t>
      </w:r>
      <w:r w:rsidRPr="00291C8E">
        <w:rPr>
          <w:rFonts w:eastAsia="TH SarabunPSK"/>
          <w:color w:val="auto"/>
          <w:sz w:val="32"/>
          <w:szCs w:val="32"/>
        </w:rPr>
        <w:t>National Pressure Ulcer Advisory Panel :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 w:rsidRPr="00291C8E">
        <w:rPr>
          <w:rFonts w:eastAsia="TH SarabunPSK"/>
          <w:color w:val="auto"/>
          <w:sz w:val="32"/>
          <w:szCs w:val="32"/>
        </w:rPr>
        <w:t>NPUAP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 w:rsidRPr="00291C8E">
        <w:rPr>
          <w:rFonts w:eastAsia="UICTFontTextStyleBody"/>
          <w:color w:val="auto"/>
          <w:sz w:val="32"/>
          <w:szCs w:val="32"/>
        </w:rPr>
        <w:t xml:space="preserve"> </w:t>
      </w:r>
      <w:r w:rsidRPr="00291C8E">
        <w:rPr>
          <w:rFonts w:eastAsia="Thonburi"/>
          <w:color w:val="auto"/>
          <w:sz w:val="32"/>
          <w:szCs w:val="32"/>
          <w:cs/>
        </w:rPr>
        <w:t>(</w:t>
      </w:r>
      <w:r w:rsidRPr="00291C8E">
        <w:rPr>
          <w:color w:val="auto"/>
          <w:sz w:val="32"/>
          <w:szCs w:val="32"/>
          <w:shd w:val="clear" w:color="auto" w:fill="FFFFFF"/>
          <w:cs/>
        </w:rPr>
        <w:t>ผกามาศ</w:t>
      </w:r>
      <w:r w:rsidRPr="00291C8E">
        <w:rPr>
          <w:color w:val="auto"/>
          <w:sz w:val="32"/>
          <w:szCs w:val="32"/>
          <w:shd w:val="clear" w:color="auto" w:fill="FFFFFF"/>
        </w:rPr>
        <w:t xml:space="preserve"> </w:t>
      </w:r>
      <w:r w:rsidRPr="00291C8E">
        <w:rPr>
          <w:color w:val="auto"/>
          <w:sz w:val="32"/>
          <w:szCs w:val="32"/>
          <w:shd w:val="clear" w:color="auto" w:fill="FFFFFF"/>
          <w:cs/>
        </w:rPr>
        <w:t>พีธรากร</w:t>
      </w:r>
      <w:r w:rsidRPr="00291C8E">
        <w:rPr>
          <w:color w:val="auto"/>
          <w:sz w:val="32"/>
          <w:szCs w:val="32"/>
          <w:shd w:val="clear" w:color="auto" w:fill="FFFFFF"/>
        </w:rPr>
        <w:t>,</w:t>
      </w:r>
      <w:r w:rsidRPr="00291C8E">
        <w:rPr>
          <w:color w:val="auto"/>
          <w:sz w:val="32"/>
          <w:szCs w:val="32"/>
          <w:shd w:val="clear" w:color="auto" w:fill="FFFFFF"/>
          <w:cs/>
        </w:rPr>
        <w:t xml:space="preserve"> </w:t>
      </w:r>
      <w:r w:rsidRPr="00291C8E">
        <w:rPr>
          <w:rFonts w:eastAsia="Times New Roman"/>
          <w:color w:val="auto"/>
          <w:sz w:val="32"/>
          <w:szCs w:val="32"/>
          <w:cs/>
        </w:rPr>
        <w:t>2564</w:t>
      </w:r>
      <w:r w:rsidRPr="00291C8E">
        <w:rPr>
          <w:rFonts w:eastAsia="Times New Roman"/>
          <w:sz w:val="32"/>
          <w:szCs w:val="32"/>
          <w:cs/>
        </w:rPr>
        <w:t>)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แผลกดทับมักจะพบบริเวณปุ่มกระดูกหรือบริเวณที่มีเครื่องมือแพทย์กดทับ ลักษณะผิวหนังอาจมีหรือไม่มีรอยฉีกขาด</w:t>
      </w:r>
      <w:r w:rsidRPr="00291C8E">
        <w:rPr>
          <w:rFonts w:eastAsia="TH SarabunPSK"/>
          <w:sz w:val="32"/>
          <w:szCs w:val="32"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ด้วยสภาวะของผิวหนัง</w:t>
      </w:r>
      <w:r w:rsidRPr="00291C8E">
        <w:rPr>
          <w:rFonts w:eastAsia="Cordia New"/>
          <w:sz w:val="32"/>
          <w:szCs w:val="32"/>
          <w:cs/>
        </w:rPr>
        <w:t>ในทารกการเจริญเติบโตยังพัฒนาไม่สมบูรณ์ ผิวหนังจะมีลักษณะบาง ซึ่งการเจริญของผิวหนังชั้นนอกในชั้นสต</w:t>
      </w:r>
      <w:proofErr w:type="spellStart"/>
      <w:r w:rsidRPr="00291C8E">
        <w:rPr>
          <w:rFonts w:eastAsia="Cordia New"/>
          <w:sz w:val="32"/>
          <w:szCs w:val="32"/>
          <w:cs/>
        </w:rPr>
        <w:t>ราตัม</w:t>
      </w:r>
      <w:proofErr w:type="spellEnd"/>
      <w:r w:rsidRPr="00291C8E">
        <w:rPr>
          <w:rFonts w:eastAsia="Cordia New"/>
          <w:sz w:val="32"/>
          <w:szCs w:val="32"/>
          <w:cs/>
        </w:rPr>
        <w:t xml:space="preserve"> </w:t>
      </w:r>
      <w:proofErr w:type="spellStart"/>
      <w:r w:rsidRPr="00291C8E">
        <w:rPr>
          <w:rFonts w:eastAsia="Cordia New"/>
          <w:sz w:val="32"/>
          <w:szCs w:val="32"/>
          <w:cs/>
        </w:rPr>
        <w:t>คอร์</w:t>
      </w:r>
      <w:proofErr w:type="spellEnd"/>
      <w:r w:rsidRPr="00291C8E">
        <w:rPr>
          <w:rFonts w:eastAsia="Cordia New"/>
          <w:sz w:val="32"/>
          <w:szCs w:val="32"/>
          <w:cs/>
        </w:rPr>
        <w:t>เนียม (</w:t>
      </w:r>
      <w:r w:rsidRPr="00291C8E">
        <w:rPr>
          <w:rFonts w:eastAsia="Cordia New"/>
          <w:sz w:val="32"/>
          <w:szCs w:val="32"/>
        </w:rPr>
        <w:t xml:space="preserve">stratum </w:t>
      </w:r>
      <w:proofErr w:type="spellStart"/>
      <w:r w:rsidRPr="00291C8E">
        <w:rPr>
          <w:rFonts w:eastAsia="Cordia New"/>
          <w:sz w:val="32"/>
          <w:szCs w:val="32"/>
        </w:rPr>
        <w:t>corneum</w:t>
      </w:r>
      <w:proofErr w:type="spellEnd"/>
      <w:r w:rsidRPr="00291C8E">
        <w:rPr>
          <w:rFonts w:eastAsia="Cordia New"/>
          <w:sz w:val="32"/>
          <w:szCs w:val="32"/>
          <w:cs/>
        </w:rPr>
        <w:t>) ยังพัฒนาไม่เต็มที่ และมีสาร</w:t>
      </w:r>
      <w:proofErr w:type="spellStart"/>
      <w:r w:rsidRPr="00291C8E">
        <w:rPr>
          <w:rFonts w:eastAsia="Cordia New"/>
          <w:sz w:val="32"/>
          <w:szCs w:val="32"/>
          <w:cs/>
        </w:rPr>
        <w:t>ไฟบริน</w:t>
      </w:r>
      <w:proofErr w:type="spellEnd"/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(</w:t>
      </w:r>
      <w:r w:rsidRPr="00291C8E">
        <w:rPr>
          <w:rFonts w:eastAsia="Cordia New"/>
          <w:sz w:val="32"/>
          <w:szCs w:val="32"/>
        </w:rPr>
        <w:t>fibrin</w:t>
      </w:r>
      <w:r w:rsidRPr="00291C8E">
        <w:rPr>
          <w:rFonts w:eastAsia="Cordia New"/>
          <w:sz w:val="32"/>
          <w:szCs w:val="32"/>
          <w:cs/>
        </w:rPr>
        <w:t>)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น้อย ทำให้การยึดเหนี่ยวระหว่างผิวหนังชั้นนอกและชั้นในไม่ดี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เกิดการลอกหลุดได้ง่าย และผิวหนังชั้นในที่ประกอบด้วย</w:t>
      </w:r>
      <w:proofErr w:type="spellStart"/>
      <w:r w:rsidRPr="00291C8E">
        <w:rPr>
          <w:rFonts w:eastAsia="Cordia New"/>
          <w:sz w:val="32"/>
          <w:szCs w:val="32"/>
          <w:cs/>
        </w:rPr>
        <w:t>คอลลา</w:t>
      </w:r>
      <w:proofErr w:type="spellEnd"/>
      <w:r w:rsidRPr="00291C8E">
        <w:rPr>
          <w:rFonts w:eastAsia="Cordia New"/>
          <w:sz w:val="32"/>
          <w:szCs w:val="32"/>
          <w:cs/>
        </w:rPr>
        <w:t>เจน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(</w:t>
      </w:r>
      <w:r w:rsidRPr="00291C8E">
        <w:rPr>
          <w:rFonts w:eastAsia="Cordia New"/>
          <w:sz w:val="32"/>
          <w:szCs w:val="32"/>
        </w:rPr>
        <w:t>collagen</w:t>
      </w:r>
      <w:r w:rsidRPr="00291C8E">
        <w:rPr>
          <w:rFonts w:eastAsia="Cordia New"/>
          <w:sz w:val="32"/>
          <w:szCs w:val="32"/>
          <w:cs/>
        </w:rPr>
        <w:t>) และเส้นใยยืดหยุ่นน้อย ทำให้ขาดประสิทธิภาพในการทำหน้าที่ในการป้องกันการสูญเสียน้ำจา</w:t>
      </w:r>
      <w:r>
        <w:rPr>
          <w:rFonts w:eastAsia="Cordia New" w:hint="cs"/>
          <w:sz w:val="32"/>
          <w:szCs w:val="32"/>
          <w:cs/>
        </w:rPr>
        <w:t>ก</w:t>
      </w:r>
      <w:r w:rsidRPr="00291C8E">
        <w:rPr>
          <w:rFonts w:eastAsia="Cordia New"/>
          <w:sz w:val="32"/>
          <w:szCs w:val="32"/>
          <w:cs/>
        </w:rPr>
        <w:t>ร่างกายและป้องกันอันตรายจาก</w:t>
      </w:r>
      <w:r w:rsidRPr="00291C8E">
        <w:rPr>
          <w:rFonts w:eastAsia="Cordia New"/>
          <w:color w:val="auto"/>
          <w:sz w:val="32"/>
          <w:szCs w:val="32"/>
          <w:cs/>
        </w:rPr>
        <w:t xml:space="preserve">ภายนอก </w:t>
      </w:r>
      <w:r w:rsidRPr="00D56E57">
        <w:rPr>
          <w:rFonts w:eastAsia="Thonburi"/>
          <w:color w:val="FF0000"/>
          <w:sz w:val="32"/>
          <w:szCs w:val="32"/>
          <w:cs/>
        </w:rPr>
        <w:t>(</w:t>
      </w:r>
      <w:r w:rsidRPr="00D56E57">
        <w:rPr>
          <w:color w:val="FF0000"/>
          <w:sz w:val="32"/>
          <w:szCs w:val="32"/>
          <w:shd w:val="clear" w:color="auto" w:fill="FFFFFF"/>
          <w:cs/>
        </w:rPr>
        <w:t xml:space="preserve">พัดชา </w:t>
      </w:r>
      <w:proofErr w:type="spellStart"/>
      <w:r w:rsidRPr="00D56E57">
        <w:rPr>
          <w:color w:val="FF0000"/>
          <w:sz w:val="32"/>
          <w:szCs w:val="32"/>
          <w:shd w:val="clear" w:color="auto" w:fill="FFFFFF"/>
          <w:cs/>
        </w:rPr>
        <w:t>ชินธ</w:t>
      </w:r>
      <w:proofErr w:type="spellEnd"/>
      <w:r w:rsidRPr="00D56E57">
        <w:rPr>
          <w:color w:val="FF0000"/>
          <w:sz w:val="32"/>
          <w:szCs w:val="32"/>
          <w:shd w:val="clear" w:color="auto" w:fill="FFFFFF"/>
          <w:cs/>
        </w:rPr>
        <w:t>นาวงศ์</w:t>
      </w:r>
      <w:r w:rsidRPr="00D56E57">
        <w:rPr>
          <w:rFonts w:eastAsia="Times New Roman"/>
          <w:color w:val="FF0000"/>
          <w:sz w:val="32"/>
          <w:szCs w:val="32"/>
        </w:rPr>
        <w:t xml:space="preserve">, </w:t>
      </w:r>
      <w:r w:rsidRPr="00D56E57">
        <w:rPr>
          <w:rFonts w:eastAsia="Times New Roman"/>
          <w:color w:val="FF0000"/>
          <w:sz w:val="32"/>
          <w:szCs w:val="32"/>
          <w:cs/>
        </w:rPr>
        <w:t>2558</w:t>
      </w:r>
      <w:r w:rsidRPr="00D56E57">
        <w:rPr>
          <w:rFonts w:eastAsia="Thonburi"/>
          <w:color w:val="FF0000"/>
          <w:sz w:val="32"/>
          <w:szCs w:val="32"/>
          <w:cs/>
        </w:rPr>
        <w:t xml:space="preserve">) </w:t>
      </w:r>
      <w:r w:rsidRPr="00291C8E">
        <w:rPr>
          <w:sz w:val="32"/>
          <w:szCs w:val="32"/>
          <w:cs/>
        </w:rPr>
        <w:t>เมื่อทารกแรกเกิดป่วยได้เข้ารับการรักษาในระยะวิกฤต</w:t>
      </w:r>
      <w:r w:rsidRPr="00291C8E">
        <w:rPr>
          <w:color w:val="FF0000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>มีความจำเป็นที่จะต้องได้รับการรักษาและทำหัตถการต่างๆ</w:t>
      </w:r>
      <w:r w:rsidRPr="00291C8E">
        <w:rPr>
          <w:color w:val="FF0000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 xml:space="preserve">ไม่ว่าจะเป็นใส่ท่อหายใจผ่านทางท่อหลอดลมคอ การใส่ท่อทางจมูก การใช้เครื่องช่วยหายใจความถี่สูง การใส่สายสวนทางสะดือ การใส่สายสวนปัสสาวะ รวมไปถึงการได้รับยาคลายกล้ามเนื้อและยาสลบ ซึ่งหัตถการต่างๆ เหล่านี้ล้วนทำให้ทารกต้องถูกจำกัดการเคลื่อนไหว เกิดการเสียดสีผิวหนังของทารกที่บอบบาง แห้ง ลอก บางรายมีภาวะบวม </w:t>
      </w:r>
      <w:proofErr w:type="spellStart"/>
      <w:r w:rsidRPr="00291C8E">
        <w:rPr>
          <w:sz w:val="32"/>
          <w:szCs w:val="32"/>
          <w:cs/>
        </w:rPr>
        <w:t>ทุพ</w:t>
      </w:r>
      <w:proofErr w:type="spellEnd"/>
      <w:r w:rsidRPr="00291C8E">
        <w:rPr>
          <w:sz w:val="32"/>
          <w:szCs w:val="32"/>
          <w:cs/>
        </w:rPr>
        <w:t>โภชนาการ การไหลเวียนโลหิตไม่ดี มีความดันโลหิตต่ำ จึงเป็นปัจจัย</w:t>
      </w:r>
      <w:r>
        <w:rPr>
          <w:rFonts w:hint="cs"/>
          <w:sz w:val="32"/>
          <w:szCs w:val="32"/>
          <w:cs/>
        </w:rPr>
        <w:t>ที่</w:t>
      </w:r>
      <w:r w:rsidRPr="00291C8E">
        <w:rPr>
          <w:sz w:val="32"/>
          <w:szCs w:val="32"/>
          <w:cs/>
        </w:rPr>
        <w:t>ส่งผลให้ทารกเกิดแผลกดทับได้ง่าย ทารกจะได้รับความเจ็บปวดจากการเกิดแผลกดทับ และยังมีโอกาสเกิดการติดเชื้อที่แผลกดทับ การลดแรงกดทับที่ทำให้ผิวหนังฉีกขาด การเพิ่มสารอาหารที่เสริมสร้างความแข็งแรงของเนื้อเยื่อ การดูแลผิวหนังไม่ให้ชื้นหรือแห้งเกินไป และการจัดท่าพลิกตะแคงตัวทารกทุก 2 – 3 ชั่วโมง เป็นทางปฏิบัติในการป้องกันการเกิดแผลกดทับ เพื่อลดการเกิดภาวะแทรกซ้อนที่รุนแรง และลดการเสียชีวิตของ</w:t>
      </w:r>
    </w:p>
    <w:p w:rsidR="00BE54C4" w:rsidRDefault="00BE54C4" w:rsidP="00BE54C4">
      <w:pPr>
        <w:pStyle w:val="Default"/>
        <w:tabs>
          <w:tab w:val="left" w:pos="876"/>
        </w:tabs>
        <w:rPr>
          <w:sz w:val="32"/>
          <w:szCs w:val="32"/>
        </w:rPr>
      </w:pPr>
      <w:r w:rsidRPr="00291C8E">
        <w:rPr>
          <w:sz w:val="32"/>
          <w:szCs w:val="32"/>
          <w:cs/>
        </w:rPr>
        <w:t xml:space="preserve">ทารกได้ </w:t>
      </w:r>
      <w:r w:rsidRPr="00D56E57">
        <w:rPr>
          <w:color w:val="FF0000"/>
          <w:sz w:val="32"/>
          <w:szCs w:val="32"/>
          <w:cs/>
        </w:rPr>
        <w:t>(</w:t>
      </w:r>
      <w:r w:rsidRPr="00D56E57">
        <w:rPr>
          <w:color w:val="FF0000"/>
          <w:sz w:val="32"/>
          <w:szCs w:val="32"/>
          <w:shd w:val="clear" w:color="auto" w:fill="FFFFFF"/>
          <w:cs/>
        </w:rPr>
        <w:t>ปัตนี แสนคำมูล และคณะ</w:t>
      </w:r>
      <w:r w:rsidRPr="00D56E57">
        <w:rPr>
          <w:color w:val="FF0000"/>
          <w:sz w:val="32"/>
          <w:szCs w:val="32"/>
          <w:shd w:val="clear" w:color="auto" w:fill="FFFFFF"/>
        </w:rPr>
        <w:t xml:space="preserve">, </w:t>
      </w:r>
      <w:r w:rsidRPr="00D56E57">
        <w:rPr>
          <w:rFonts w:eastAsia="Times New Roman"/>
          <w:color w:val="FF0000"/>
          <w:sz w:val="32"/>
          <w:szCs w:val="32"/>
          <w:cs/>
        </w:rPr>
        <w:t>2557)</w:t>
      </w:r>
      <w:r w:rsidRPr="00291C8E">
        <w:rPr>
          <w:sz w:val="32"/>
          <w:szCs w:val="32"/>
          <w:cs/>
        </w:rPr>
        <w:br/>
        <w:t xml:space="preserve">          งานห้องผู้ป่วยทารกแรกเกิดวิกฤต โรงพยาบาลสมเด็จพระยุพราชสระแก้ว ในปี </w:t>
      </w:r>
      <w:r w:rsidRPr="00291C8E">
        <w:rPr>
          <w:sz w:val="32"/>
          <w:szCs w:val="32"/>
        </w:rPr>
        <w:t>2562</w:t>
      </w:r>
      <w:r w:rsidRPr="00291C8E">
        <w:rPr>
          <w:sz w:val="32"/>
          <w:szCs w:val="32"/>
          <w:cs/>
        </w:rPr>
        <w:t xml:space="preserve"> - </w:t>
      </w:r>
      <w:r w:rsidRPr="00291C8E">
        <w:rPr>
          <w:sz w:val="32"/>
          <w:szCs w:val="32"/>
        </w:rPr>
        <w:t>2564</w:t>
      </w:r>
      <w:r w:rsidRPr="00291C8E">
        <w:rPr>
          <w:sz w:val="32"/>
          <w:szCs w:val="32"/>
          <w:cs/>
        </w:rPr>
        <w:t xml:space="preserve"> มีทารกที่เจ็บป่วยเข้ารับการรักษา จำนวน 347 ราย, 394</w:t>
      </w:r>
      <w:r w:rsidRPr="00291C8E"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>ราย และ366</w:t>
      </w:r>
      <w:r w:rsidRPr="00291C8E"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>ราย จำนวนวันนอนในโรงพยาบาลเท่ากับ 2</w:t>
      </w:r>
      <w:r w:rsidRPr="00291C8E">
        <w:rPr>
          <w:sz w:val="32"/>
          <w:szCs w:val="32"/>
        </w:rPr>
        <w:t xml:space="preserve">,470 </w:t>
      </w:r>
      <w:r w:rsidRPr="00291C8E">
        <w:rPr>
          <w:sz w:val="32"/>
          <w:szCs w:val="32"/>
          <w:cs/>
        </w:rPr>
        <w:t>วัน</w:t>
      </w:r>
      <w:r w:rsidRPr="00291C8E">
        <w:rPr>
          <w:sz w:val="32"/>
          <w:szCs w:val="32"/>
        </w:rPr>
        <w:t xml:space="preserve">, 2,573 </w:t>
      </w:r>
      <w:r w:rsidRPr="00291C8E">
        <w:rPr>
          <w:sz w:val="32"/>
          <w:szCs w:val="32"/>
          <w:cs/>
        </w:rPr>
        <w:t>วัน และ</w:t>
      </w:r>
      <w:r w:rsidRPr="00291C8E">
        <w:rPr>
          <w:sz w:val="32"/>
          <w:szCs w:val="32"/>
        </w:rPr>
        <w:t xml:space="preserve"> 2,286 </w:t>
      </w:r>
      <w:r w:rsidRPr="00291C8E">
        <w:rPr>
          <w:sz w:val="32"/>
          <w:szCs w:val="32"/>
          <w:cs/>
        </w:rPr>
        <w:t xml:space="preserve">วัน </w:t>
      </w:r>
      <w:r w:rsidRPr="00D56E57">
        <w:rPr>
          <w:color w:val="FF0000"/>
          <w:sz w:val="32"/>
          <w:szCs w:val="32"/>
          <w:cs/>
        </w:rPr>
        <w:t>(ศูนย์สารสนเทศ โรงพยาบาลสมเด็จพระยุพราชสระแก้ว</w:t>
      </w:r>
      <w:r w:rsidRPr="00D56E57">
        <w:rPr>
          <w:color w:val="FF0000"/>
          <w:sz w:val="32"/>
          <w:szCs w:val="32"/>
        </w:rPr>
        <w:t>,</w:t>
      </w:r>
      <w:r w:rsidRPr="00D56E57">
        <w:rPr>
          <w:color w:val="FF0000"/>
          <w:sz w:val="32"/>
          <w:szCs w:val="32"/>
          <w:cs/>
        </w:rPr>
        <w:t xml:space="preserve"> 2565) </w:t>
      </w:r>
      <w:r w:rsidRPr="00291C8E">
        <w:rPr>
          <w:sz w:val="32"/>
          <w:szCs w:val="32"/>
          <w:cs/>
        </w:rPr>
        <w:t>อุบัติการณ์การเกิด</w:t>
      </w:r>
    </w:p>
    <w:p w:rsidR="00BE54C4" w:rsidRPr="00291C8E" w:rsidRDefault="00BE54C4" w:rsidP="00BE54C4">
      <w:pPr>
        <w:pStyle w:val="Default"/>
        <w:tabs>
          <w:tab w:val="left" w:pos="876"/>
        </w:tabs>
        <w:rPr>
          <w:sz w:val="32"/>
          <w:szCs w:val="32"/>
        </w:rPr>
      </w:pPr>
      <w:r w:rsidRPr="00291C8E">
        <w:rPr>
          <w:sz w:val="32"/>
          <w:szCs w:val="32"/>
          <w:cs/>
        </w:rPr>
        <w:t>แผลกดทับตั้งแต่ปี 2562 – 2564 พบว่าเป็น 0</w:t>
      </w:r>
      <w:r w:rsidRPr="00291C8E">
        <w:rPr>
          <w:sz w:val="32"/>
          <w:szCs w:val="32"/>
        </w:rPr>
        <w:t xml:space="preserve">, 0, 1 </w:t>
      </w:r>
      <w:r w:rsidRPr="00291C8E">
        <w:rPr>
          <w:sz w:val="32"/>
          <w:szCs w:val="32"/>
          <w:cs/>
        </w:rPr>
        <w:t>ราย หรือคิดเป็น 0</w:t>
      </w:r>
      <w:r w:rsidRPr="00291C8E">
        <w:rPr>
          <w:sz w:val="32"/>
          <w:szCs w:val="32"/>
        </w:rPr>
        <w:t xml:space="preserve">, 0, 0.44 </w:t>
      </w:r>
      <w:r w:rsidRPr="00291C8E">
        <w:rPr>
          <w:sz w:val="32"/>
          <w:szCs w:val="32"/>
          <w:cs/>
        </w:rPr>
        <w:t>ต่อ1</w:t>
      </w:r>
      <w:r w:rsidRPr="00291C8E">
        <w:rPr>
          <w:sz w:val="32"/>
          <w:szCs w:val="32"/>
        </w:rPr>
        <w:t>,</w:t>
      </w:r>
      <w:r w:rsidRPr="00291C8E">
        <w:rPr>
          <w:sz w:val="32"/>
          <w:szCs w:val="32"/>
          <w:cs/>
        </w:rPr>
        <w:t xml:space="preserve">000วันนอน ตามลำดับ </w:t>
      </w:r>
      <w:r w:rsidRPr="00291C8E">
        <w:rPr>
          <w:sz w:val="32"/>
          <w:szCs w:val="32"/>
          <w:cs/>
        </w:rPr>
        <w:br/>
        <w:t>ซึ่งคุณภาพการดูแลทารกแรกเกิดป่วยระยะวิกฤตนั้น</w:t>
      </w:r>
      <w:r>
        <w:rPr>
          <w:rFonts w:hint="cs"/>
          <w:sz w:val="32"/>
          <w:szCs w:val="32"/>
          <w:cs/>
        </w:rPr>
        <w:t>คือ</w:t>
      </w:r>
      <w:r w:rsidRPr="00291C8E">
        <w:rPr>
          <w:sz w:val="32"/>
          <w:szCs w:val="32"/>
          <w:cs/>
        </w:rPr>
        <w:t xml:space="preserve"> การไม่เกิดอุบัติการณ์การเกิดแผลกดทับ</w:t>
      </w:r>
      <w:r>
        <w:rPr>
          <w:rFonts w:hint="cs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 xml:space="preserve">ถือเป็นเป้าหมายสูงสุด ดังนั้นหน่วยงานและบุคลากรต้องตระหนัก ค้นคว้าหาแนวทางปฏิบัติในการป้องกันการเกิดแผลกดทับ โดยเฉพาะพยาบาลที่ต้องดูแลทารกตลอด 24 ชั่วโมง จากความรู้ทางวิชาการดังกล่าว งานห้องผู้ป่วยทารกแรกเกิดวิกฤตได้มีแนวทางปฏิบัติเพื่อป้องกันการเกิดแผลกดทับ กิจกรรมการพยาบาลที่สำคัญคือ การจัดท่าพลิกตะแคงตัวทารกทุก </w:t>
      </w:r>
      <w:r>
        <w:rPr>
          <w:sz w:val="32"/>
          <w:szCs w:val="32"/>
        </w:rPr>
        <w:t>2</w:t>
      </w:r>
      <w:r w:rsidRPr="00291C8E">
        <w:rPr>
          <w:sz w:val="32"/>
          <w:szCs w:val="32"/>
        </w:rPr>
        <w:t xml:space="preserve"> – 3 </w:t>
      </w:r>
      <w:r w:rsidRPr="00291C8E">
        <w:rPr>
          <w:sz w:val="32"/>
          <w:szCs w:val="32"/>
          <w:cs/>
        </w:rPr>
        <w:t>ชั่วโมง การจัดท่าพลิกตะแคงตัวนั้นจำเป็นที่จะต้องใช้อุปกรณ์ในการพยุงตัวทารกให้อยู่ในท่าที่ต้องการ</w:t>
      </w:r>
      <w:r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>โดยใช้ผ้าขนหนูม้วนเป็นแท่งกลมใช้หนุนที่หลังของทารก พบปัญหาผ้าขนหนู</w:t>
      </w:r>
      <w:r>
        <w:rPr>
          <w:rFonts w:hint="cs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>มักคลายตัวและมีขนาดที่ไม่เหมาะสมกับการจัดท่าให้ทารก ทำให้การจัดท่าพลิกตะแคงตัวทารกไม่ถูกต้องตามมาตรฐานการพยาบาล จึงทำให้อาจจะ</w:t>
      </w:r>
      <w:r>
        <w:rPr>
          <w:rFonts w:hint="cs"/>
          <w:sz w:val="32"/>
          <w:szCs w:val="32"/>
          <w:cs/>
        </w:rPr>
        <w:t>เกิด</w:t>
      </w:r>
      <w:r w:rsidRPr="00291C8E">
        <w:rPr>
          <w:sz w:val="32"/>
          <w:szCs w:val="32"/>
          <w:cs/>
        </w:rPr>
        <w:t>แผลกดทับได้ อีกทั้งหน่วยงานยังขาดนวัตกรรมที่</w:t>
      </w:r>
      <w:r>
        <w:rPr>
          <w:rFonts w:hint="cs"/>
          <w:sz w:val="32"/>
          <w:szCs w:val="32"/>
          <w:cs/>
        </w:rPr>
        <w:t>จะ</w:t>
      </w:r>
      <w:r w:rsidRPr="00291C8E">
        <w:rPr>
          <w:sz w:val="32"/>
          <w:szCs w:val="32"/>
          <w:cs/>
        </w:rPr>
        <w:t>ช่วยในการจัดท่าพลิกตะแคงตัว</w:t>
      </w:r>
    </w:p>
    <w:p w:rsidR="00BE54C4" w:rsidRDefault="00BE54C4" w:rsidP="00BE54C4">
      <w:pPr>
        <w:tabs>
          <w:tab w:val="left" w:pos="670"/>
          <w:tab w:val="left" w:pos="925"/>
          <w:tab w:val="left" w:pos="1260"/>
          <w:tab w:val="left" w:pos="13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BE54C4" w:rsidRDefault="00BE54C4" w:rsidP="00BE54C4">
      <w:pPr>
        <w:tabs>
          <w:tab w:val="left" w:pos="670"/>
          <w:tab w:val="left" w:pos="925"/>
          <w:tab w:val="left" w:pos="1260"/>
          <w:tab w:val="left" w:pos="13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E54C4" w:rsidRDefault="00BE54C4" w:rsidP="00BE54C4">
      <w:pPr>
        <w:tabs>
          <w:tab w:val="left" w:pos="670"/>
          <w:tab w:val="left" w:pos="925"/>
          <w:tab w:val="left" w:pos="1260"/>
          <w:tab w:val="left" w:pos="13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E54C4" w:rsidRPr="00291C8E" w:rsidRDefault="00BE54C4" w:rsidP="00BE54C4">
      <w:pPr>
        <w:tabs>
          <w:tab w:val="left" w:pos="670"/>
          <w:tab w:val="left" w:pos="925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ดังนั้น ผู้เสนอผลงานจึงมีแนวคิดศึกษาและจัดทำนวัตกรรมหมอนพลิกตะแคงตัว เพื่อช่วยในการจัดท่าพลิกตะแคงตัวทารกแรกเกิดป่วย ป้องกันไม่ให้เกิดแผลกดทับ ให้มีความสะดวก ร</w:t>
      </w:r>
      <w:r>
        <w:rPr>
          <w:rFonts w:ascii="TH SarabunPSK" w:hAnsi="TH SarabunPSK" w:cs="TH SarabunPSK"/>
          <w:sz w:val="32"/>
          <w:szCs w:val="32"/>
          <w:cs/>
        </w:rPr>
        <w:t>วดเร็ว ไม่เสียเวลาในการม้วนผ้า</w:t>
      </w:r>
      <w:r w:rsidRPr="00291C8E">
        <w:rPr>
          <w:rFonts w:ascii="TH SarabunPSK" w:hAnsi="TH SarabunPSK" w:cs="TH SarabunPSK"/>
          <w:sz w:val="32"/>
          <w:szCs w:val="32"/>
          <w:cs/>
        </w:rPr>
        <w:t>และช่วยให้ทารกแรกเกิดป่วยระยะวิกฤตมีความปลอดภัย ลดความรุนแรงของการเจ็บป่วย ลดอุบัติการณ์การเกิดแผลกดทับในทารกแรกเกิดป่วยระยะวิกฤตได้ ซึ่งเป็นสิ่งจำเป็นในการพัฒนาคุณภาพการพยาบาลในการดูแลทารกแรกเกิดป่วยระยะวิกฤตให้มีมาตรฐานมากยิ่งขึ้น</w:t>
      </w:r>
    </w:p>
    <w:p w:rsidR="00BE54C4" w:rsidRDefault="00BE54C4" w:rsidP="00BE54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54C4" w:rsidRPr="00291C8E" w:rsidRDefault="00BE54C4" w:rsidP="00BE54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  <w:r w:rsidRPr="00291C8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 และข้อจำกัดที่อาจเกิดขึ้นและแนวทางแก้ไข</w:t>
      </w:r>
      <w:r w:rsidRPr="00291C8E">
        <w:rPr>
          <w:rFonts w:ascii="TH SarabunPSK" w:hAnsi="TH SarabunPSK" w:cs="TH SarabunPSK"/>
          <w:b/>
          <w:bCs/>
          <w:sz w:val="32"/>
          <w:szCs w:val="32"/>
        </w:rPr>
        <w:br/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ทารกแรกเกิดป่วยระยะวิกฤตที่เข้ารับการรักษาในโรงพยาบาล ทำให้ความสามารถในการเคลื่อนไหวลดลงและถูกจำกัดจากการใส่ท่อช่วยหายใจ หรือใช้เครื่องช่วยหายใจ โดยเฉพาะเครื่องช่วยหายใจที่มีความถี่สูง จะมีการสั่นสะเทือนตลอดเวลา ทำให้มีเกิดการเสียดสีของผิวหนังทารก ส่งผลทำให้เกิดเป็นแผลกดทับได้ง่าย</w:t>
      </w:r>
      <w:r w:rsidRPr="00291C8E">
        <w:rPr>
          <w:rFonts w:ascii="TH SarabunPSK" w:hAnsi="TH SarabunPSK" w:cs="TH SarabunPSK"/>
          <w:sz w:val="32"/>
          <w:szCs w:val="32"/>
          <w:cs/>
        </w:rPr>
        <w:br/>
      </w:r>
      <w:r w:rsidRPr="00291C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(ผกามาศ พีธรากร</w:t>
      </w:r>
      <w:r w:rsidRPr="00291C8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91C8E">
        <w:rPr>
          <w:rFonts w:ascii="TH SarabunPSK" w:hAnsi="TH SarabunPSK" w:cs="TH SarabunPSK"/>
          <w:sz w:val="32"/>
          <w:szCs w:val="32"/>
          <w:cs/>
        </w:rPr>
        <w:t>2564) เกิดภาวะแทรกซ้อนและปัญหาที่คุกคามคุณภาพชีวิตของทารกโดยตรงคือ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</w:t>
      </w:r>
      <w:r w:rsidRPr="00291C8E">
        <w:rPr>
          <w:rFonts w:ascii="TH SarabunPSK" w:hAnsi="TH SarabunPSK" w:cs="TH SarabunPSK"/>
          <w:sz w:val="32"/>
          <w:szCs w:val="32"/>
          <w:cs/>
        </w:rPr>
        <w:t>ความเจ็บปวด ความทรมาน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ทำให้นอนโรงพยาบาลนานขึ้น ค่าใช้จ่ายในการดูแลในโรงพยาบาลเพิ่มขึ้น ชั่วโมงการดูแลมากขึ้น การฟื้นหายจากโรคช้าลง การติดเ</w:t>
      </w:r>
      <w:r>
        <w:rPr>
          <w:rFonts w:ascii="TH SarabunPSK" w:hAnsi="TH SarabunPSK" w:cs="TH SarabunPSK"/>
          <w:sz w:val="32"/>
          <w:szCs w:val="32"/>
          <w:cs/>
        </w:rPr>
        <w:t>ชื้อที่แผลกดทับ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อาจรุนแรงถึงขั้นเสียชีวิตได้ รวมถึงผลกระทบต่อครอบครัวและผู้ดูแล เกิดความเครียด ความวิตกกังวล และทางเศรษฐกิจของครอบครัว เสียรายได้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91C8E">
        <w:rPr>
          <w:rFonts w:ascii="TH SarabunPSK" w:hAnsi="TH SarabunPSK" w:cs="TH SarabunPSK"/>
          <w:sz w:val="32"/>
          <w:szCs w:val="32"/>
          <w:cs/>
        </w:rPr>
        <w:t>ไม่สามารถประเมินค่าได้ หากหน่วยงานและบุคลากรไม่ตระหนักและใส่ใจปฏิบัติในการป้องกันการเกิดแผลกดทับไปในแนวทางเดียวกัน โดยเฉพาะพยาบาลที่มีบทบาทสำคัญในการดูแลทารกโดยตรง ซึ่งต้องมีความรู้ความเข้าใจในการปฏิบัติการพยาบาลได้อย่างถูกต้องและครอบคลุม เพื่อป้องกันและลดปัญหาต่างๆ</w:t>
      </w:r>
      <w:r w:rsidRPr="00291C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B5803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งานห้องผู้ป่วยทารกแรกเกิดวิกฤต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จากการค้นหาสาเหตุของการเกิดแผลกดทับของทารกแรกเกิดป่วยระยะวิกฤตพบว่า ทารกยังไม่ได้รับการจัดท่าพลิกตะแคงตัวที่เหมาะสม และไม่มีอุปกรณ์ในการจัดท่าพลิกตะแคงตัว </w:t>
      </w:r>
      <w:r w:rsidRPr="00291C8E">
        <w:rPr>
          <w:rFonts w:ascii="TH SarabunPSK" w:hAnsi="TH SarabunPSK" w:cs="TH SarabunPSK"/>
          <w:sz w:val="32"/>
          <w:szCs w:val="32"/>
          <w:cs/>
        </w:rPr>
        <w:t>ผู้เสนอผลงานจึงเห็นความสำคัญของการจัดท่าพลิกตะแคงตัวให้กับทารกแรกเกิดป่วย</w:t>
      </w:r>
      <w:r>
        <w:rPr>
          <w:rFonts w:ascii="TH SarabunPSK" w:hAnsi="TH SarabunPSK" w:cs="TH SarabunPSK" w:hint="cs"/>
          <w:sz w:val="32"/>
          <w:szCs w:val="32"/>
          <w:cs/>
        </w:rPr>
        <w:t>ระยะวิกฤต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การมีอุปกรณ์ที่เพียงพอและเหมาะสมในการช่วยการจัดท่าพลิกตะแคงตัวทารกได้สะดวก และถูกต้องตามมาตรฐานการพยาบาล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โดยใช้แนวคิดทฤษฎีการดูแลมนุษย์ของวัตสัน (</w:t>
      </w:r>
      <w:r>
        <w:rPr>
          <w:rFonts w:ascii="TH SarabunPSK" w:hAnsi="TH SarabunPSK" w:cs="TH SarabunPSK"/>
          <w:sz w:val="32"/>
          <w:szCs w:val="32"/>
        </w:rPr>
        <w:t xml:space="preserve">Watson’s human caring science)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วัตสันเชื่อว่าการดูแลเป็นพื้นฐานของความเป็นมนุษย์ การพยาบาลเป็นศาสตร์แห่งการดูแลมนุษย์ เป้าหมายของการดูแลคือ การช่วยเหลือบุคคลให้ค้นพบภาวะดุลยภาพของร่างกาย จิตใจ และจิตวิญญาณ โดยอาศัยปัจจัยการดูแล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(</w:t>
      </w:r>
      <w:r>
        <w:rPr>
          <w:rFonts w:ascii="TH SarabunPSK" w:hAnsi="TH SarabunPSK" w:cs="TH SarabunPSK"/>
          <w:sz w:val="32"/>
          <w:szCs w:val="32"/>
        </w:rPr>
        <w:t xml:space="preserve">Watson, 1985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อ้างตาม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ชยา วุฒิมาปกรณ์</w:t>
      </w:r>
      <w:r>
        <w:rPr>
          <w:rFonts w:ascii="TH SarabunPSK" w:eastAsia="Calibri" w:hAnsi="TH SarabunPSK" w:cs="TH SarabunPSK"/>
          <w:sz w:val="32"/>
          <w:szCs w:val="32"/>
        </w:rPr>
        <w:t>, 2556)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หนึ่งในนั้นคือการใช้วิธีการแก้ปัญหาและตัดสินใจอย่างเป็นระบบซึ่งเป็นส่วนหนึ่งของการดูแล มีการนำกระบวนการทางการพยาบาลมาใช้ในการดูแลทารก เริ่มจากการประเมินปัญหาของทารกทั้งทางด้านร่างกายและจิตใจ โดยการสังเกต ค้นหาข้อมูลจากแหล่งต่างๆ พูดคุยซักถามมารดา เพื่อให้ได้ข้อมูลครอบคลุมทั้งองค์รวม และนำมาวางแผนการพยาบาลเพื่อจัดทำนวัตกรรมหมอนพลิกตะแคงตัว หลังจากนั้นจึงนำแผนที่ได้วางไว้มาปฏิบัติและประเมินผลตามจุดมุ่งหมายต่อไป</w:t>
      </w:r>
      <w:r w:rsidRPr="00291C8E">
        <w:rPr>
          <w:rFonts w:ascii="TH SarabunPSK" w:hAnsi="TH SarabunPSK" w:cs="TH SarabunPSK"/>
          <w:sz w:val="32"/>
          <w:szCs w:val="32"/>
          <w:cs/>
        </w:rPr>
        <w:br/>
        <w:t xml:space="preserve">          ดังนั้น ผู้เสนอผลงานจึงมีแนวคิดในการจัดทำนวัตกรรมหมอนพลิกตะแคงตัวขึ้น โดยการจัดทำเป็นหมอนทรงกลมซึ่งดัดแปลงมาจากหมอนข้างตัดเย็บด้วยผ้า และยัดหมอนด้วยใยสังเคราะห์ให้อยู่ทรงและคงรูปของหมอนซึ่งหมอนที่ได้จะมีความอ่อนตัว นิ่ม ไม่อับชื้น ดูแลง่าย ไม่เกิดการระคายเคืองต่อผิวหนังทารก เหมาะกับการใช้จัดท่า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291C8E">
        <w:rPr>
          <w:rFonts w:ascii="TH SarabunPSK" w:hAnsi="TH SarabunPSK" w:cs="TH SarabunPSK"/>
          <w:sz w:val="32"/>
          <w:szCs w:val="32"/>
          <w:cs/>
        </w:rPr>
        <w:t>ลิกตะแคงตัวทารก โดยมุ่งหวังว่าทารกที่ได้ใช้นวัตกรรมหมอนพลิกตะแคงตัวจะได้รับการจัดท่าที่ถูกต้อง เหมาะสมตามแนวทางปฏิบัติ เกิดความสุขสบาย ไม่เกิดแผลกดทับ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และบุคลากรทางการพยาบาลที่ได้ใช้นวัตกรรมมีความพึงพอใจ สามารถปฏิบัติได้ตามมาตรฐานการพยาบาล ทำให้เกิดคุณภาพการพยาบาลที่ดียิ่งขึ้น</w:t>
      </w:r>
    </w:p>
    <w:p w:rsidR="00BE54C4" w:rsidRDefault="00BE54C4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</w:p>
    <w:p w:rsidR="00BE54C4" w:rsidRDefault="00BE54C4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54C4" w:rsidRDefault="00BE54C4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54C4" w:rsidRDefault="00BE54C4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54C4" w:rsidRPr="00291C8E" w:rsidRDefault="00BE54C4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006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067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เราทำขึ้น เพื่อ อะไร -วัดผลที่ตัวชี้วัด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E54C4" w:rsidRPr="00291C8E" w:rsidRDefault="00BE54C4" w:rsidP="00BE54C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</w:rPr>
        <w:t xml:space="preserve">1. </w:t>
      </w:r>
      <w:r w:rsidRPr="00291C8E">
        <w:rPr>
          <w:rFonts w:ascii="TH SarabunPSK" w:hAnsi="TH SarabunPSK" w:cs="TH SarabunPSK"/>
          <w:sz w:val="32"/>
          <w:szCs w:val="32"/>
          <w:cs/>
        </w:rPr>
        <w:t>เพื่อให้งานห้องผู้ป่วยทารกแรกเกิดวิกฤต มี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</w:p>
    <w:p w:rsidR="00BE54C4" w:rsidRPr="00291C8E" w:rsidRDefault="00BE54C4" w:rsidP="00BE54C4">
      <w:pPr>
        <w:tabs>
          <w:tab w:val="left" w:pos="885"/>
          <w:tab w:val="left" w:pos="144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   2. เพื่อให้บุคลากรทางการพยาบาลทุกคน ในงานห้องผู้ป่วยทารกแรกเกิดวิกฤต นำนวัตกรรมหมอนพลิกตะแคงตัวไปใช้กับทารกแรกเกิดป่วยระยะวิกฤตทุกราย</w:t>
      </w:r>
    </w:p>
    <w:p w:rsidR="00BE54C4" w:rsidRDefault="00BE54C4" w:rsidP="00BE54C4">
      <w:pPr>
        <w:tabs>
          <w:tab w:val="left" w:pos="885"/>
        </w:tabs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>3. เพื่อลดอุบัติการณ์การเกิดแผลกดทับในทารกแรกเกิดป่วยระยะวิกฤตทุกราย</w:t>
      </w:r>
    </w:p>
    <w:p w:rsidR="00BE54C4" w:rsidRPr="00291C8E" w:rsidRDefault="00BE54C4" w:rsidP="00BE54C4">
      <w:pPr>
        <w:tabs>
          <w:tab w:val="left" w:pos="885"/>
        </w:tabs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="00006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067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เป็นเรื่อง ที่ทำในอนาคต ให้บวกเพิ่ม 3 - 6 เดือน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E54C4" w:rsidRDefault="00BE54C4" w:rsidP="00BE54C4">
      <w:pPr>
        <w:pStyle w:val="a9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291C8E">
        <w:rPr>
          <w:rFonts w:ascii="TH SarabunPSK" w:hAnsi="TH SarabunPSK" w:cs="TH SarabunPSK"/>
          <w:sz w:val="32"/>
          <w:szCs w:val="32"/>
          <w:cs/>
        </w:rPr>
        <w:t>เดือน เมษายน 2565 – กรกฎาคม 256</w:t>
      </w:r>
      <w:r w:rsidRPr="00291C8E">
        <w:rPr>
          <w:rFonts w:ascii="TH SarabunPSK" w:hAnsi="TH SarabunPSK" w:cs="TH SarabunPSK"/>
          <w:sz w:val="32"/>
          <w:szCs w:val="32"/>
        </w:rPr>
        <w:t>5</w:t>
      </w:r>
    </w:p>
    <w:p w:rsidR="00BE54C4" w:rsidRPr="00A02E77" w:rsidRDefault="00BE54C4" w:rsidP="00BE54C4">
      <w:pPr>
        <w:tabs>
          <w:tab w:val="left" w:pos="670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="000A64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="00006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067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เรื่องนี้ เราจะนำไปใช้กับใครบ้าง</w:t>
      </w:r>
      <w:r w:rsidR="00006755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006755" w:rsidRPr="00291C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91C8E">
        <w:rPr>
          <w:rFonts w:ascii="TH SarabunPSK" w:hAnsi="TH SarabunPSK" w:cs="TH SarabunPSK"/>
          <w:sz w:val="32"/>
          <w:szCs w:val="32"/>
          <w:cs/>
        </w:rPr>
        <w:t>1. ทารกแรกเกิดป่วยระยะวิกฤตทุกราย ในงานห้องผู้ป่วยทารกแรกเกิดวิกฤต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>2. บุคลากรทางการพยาบาลทุกคน ในงานห้องผู้ป่วยทารกแรกเกิดวิกฤต</w:t>
      </w:r>
    </w:p>
    <w:p w:rsidR="00BE54C4" w:rsidRDefault="00BE54C4" w:rsidP="00BE54C4">
      <w:pPr>
        <w:tabs>
          <w:tab w:val="left" w:pos="670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>1. ศึกษาค้นคว้าจากตำรา งานวิจัยต่างๆ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>2. ปรึกษา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หัวหน้างานห้องผู้ป่วยทารกแรกเกิดวิกฤต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เพื่อขอความคิดเห็นและคำแนะนำ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>3. ดำเนินการจัดทำนวัตกรรมหมอนพลิกตะแคงตัว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>4. ประชุมชี้แจงทีม</w:t>
      </w:r>
      <w:r>
        <w:rPr>
          <w:rFonts w:ascii="TH SarabunPSK" w:hAnsi="TH SarabunPSK" w:cs="TH SarabunPSK" w:hint="cs"/>
          <w:sz w:val="32"/>
          <w:szCs w:val="32"/>
          <w:cs/>
        </w:rPr>
        <w:t>บุคคลากรทางการ</w:t>
      </w:r>
      <w:r w:rsidRPr="00291C8E">
        <w:rPr>
          <w:rFonts w:ascii="TH SarabunPSK" w:hAnsi="TH SarabunPSK" w:cs="TH SarabunPSK"/>
          <w:sz w:val="32"/>
          <w:szCs w:val="32"/>
          <w:cs/>
        </w:rPr>
        <w:t>พยาบาลให้รับรู้และเข้าใจ ก</w:t>
      </w:r>
      <w:r w:rsidR="00070896">
        <w:rPr>
          <w:rFonts w:ascii="TH SarabunPSK" w:hAnsi="TH SarabunPSK" w:cs="TH SarabunPSK"/>
          <w:sz w:val="32"/>
          <w:szCs w:val="32"/>
          <w:cs/>
        </w:rPr>
        <w:t>ารจัดทำนวัตกรรมหมอนพลิกตะแคงตัว</w:t>
      </w:r>
      <w:r w:rsidRPr="00291C8E">
        <w:rPr>
          <w:rFonts w:ascii="TH SarabunPSK" w:hAnsi="TH SarabunPSK" w:cs="TH SarabunPSK"/>
          <w:sz w:val="32"/>
          <w:szCs w:val="32"/>
          <w:cs/>
        </w:rPr>
        <w:t>และทดลองใช้ในหน่วยงาน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>5. นำไปใช้ในหน่วยงาน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6. วิเคราะห์ปัญหา อุปสรรค และนำมาปรับปรุงแก้ไขนวัตกรรมให้ดีขึ้น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-ต้องสอดคล้องกับวัตถุประสงค์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>1. ทารกแรกเกิด</w:t>
      </w:r>
      <w:r>
        <w:rPr>
          <w:rFonts w:ascii="TH SarabunPSK" w:hAnsi="TH SarabunPSK" w:cs="TH SarabunPSK" w:hint="cs"/>
          <w:sz w:val="32"/>
          <w:szCs w:val="32"/>
          <w:cs/>
        </w:rPr>
        <w:t>ป่วยระยะ</w:t>
      </w:r>
      <w:r w:rsidRPr="00291C8E">
        <w:rPr>
          <w:rFonts w:ascii="TH SarabunPSK" w:hAnsi="TH SarabunPSK" w:cs="TH SarabunPSK"/>
          <w:sz w:val="32"/>
          <w:szCs w:val="32"/>
          <w:cs/>
        </w:rPr>
        <w:t>วิกฤต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ได้รับการจัดท่าพลิกตะแคงตัว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ด้วย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>
        <w:rPr>
          <w:rFonts w:ascii="TH SarabunPSK" w:hAnsi="TH SarabunPSK" w:cs="TH SarabunPSK" w:hint="cs"/>
          <w:sz w:val="32"/>
          <w:szCs w:val="32"/>
          <w:cs/>
        </w:rPr>
        <w:t>ทุกราย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2. บุคลากรทางการพยาบาลทุกคนในงานห้องผู้ป่วยทารกแรกเกิดวิกฤต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มีความพึงพอใจจากการใช้</w:t>
      </w:r>
      <w:r w:rsidRPr="00291C8E">
        <w:rPr>
          <w:rFonts w:ascii="TH SarabunPSK" w:hAnsi="TH SarabunPSK" w:cs="TH SarabunPSK"/>
          <w:sz w:val="32"/>
          <w:szCs w:val="32"/>
          <w:cs/>
        </w:rPr>
        <w:t>นวัตกรรมหมอนพลิกตะแคงตัวกับทารกแรกเกิดป่วยระยะวิกฤต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>3. ทารกแรกเกิดป่วยระยะวิกฤตทุกราย</w:t>
      </w:r>
      <w:r>
        <w:rPr>
          <w:rFonts w:ascii="TH SarabunPSK" w:hAnsi="TH SarabunPSK" w:cs="TH SarabunPSK" w:hint="cs"/>
          <w:sz w:val="32"/>
          <w:szCs w:val="32"/>
          <w:cs/>
        </w:rPr>
        <w:t>ไม่เกิด</w:t>
      </w:r>
      <w:r w:rsidRPr="00291C8E">
        <w:rPr>
          <w:rFonts w:ascii="TH SarabunPSK" w:hAnsi="TH SarabunPSK" w:cs="TH SarabunPSK"/>
          <w:sz w:val="32"/>
          <w:szCs w:val="32"/>
          <w:cs/>
        </w:rPr>
        <w:t>แผลกดทับ</w:t>
      </w:r>
    </w:p>
    <w:p w:rsidR="00BE54C4" w:rsidRPr="00D12714" w:rsidRDefault="00BE54C4" w:rsidP="00BE54C4">
      <w:pPr>
        <w:pStyle w:val="a9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สอดคล้องกับวัตถุประสงค์/ผลที่คาดว่าจะได้รับ</w:t>
      </w:r>
    </w:p>
    <w:p w:rsidR="00BE54C4" w:rsidRDefault="00BE54C4" w:rsidP="00BE54C4">
      <w:pPr>
        <w:tabs>
          <w:tab w:val="left" w:pos="670"/>
          <w:tab w:val="left" w:pos="1182"/>
          <w:tab w:val="left" w:pos="1335"/>
          <w:tab w:val="left" w:pos="1452"/>
          <w:tab w:val="left" w:pos="15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</w:t>
      </w:r>
      <w:r w:rsidRPr="00291C8E">
        <w:rPr>
          <w:rFonts w:ascii="TH SarabunPSK" w:hAnsi="TH SarabunPSK" w:cs="TH SarabunPSK"/>
          <w:sz w:val="32"/>
          <w:szCs w:val="32"/>
          <w:cs/>
        </w:rPr>
        <w:t>1. งานห้องผู้ป่วยทารกแรกเกิดวิกฤต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มีนวัตกรรม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 w:rsidRPr="00291C8E">
        <w:rPr>
          <w:rFonts w:ascii="TH SarabunPSK" w:eastAsia="AngsanaUPC-Bold" w:hAnsi="TH SarabunPSK" w:cs="TH SarabunPSK"/>
          <w:sz w:val="32"/>
          <w:szCs w:val="32"/>
          <w:cs/>
        </w:rPr>
        <w:t xml:space="preserve"> จำนวน</w:t>
      </w:r>
      <w:r w:rsidRPr="00291C8E">
        <w:rPr>
          <w:rFonts w:ascii="TH SarabunPSK" w:eastAsia="AngsanaUPC-Bold" w:hAnsi="TH SarabunPSK" w:cs="TH SarabunPSK"/>
          <w:sz w:val="32"/>
          <w:szCs w:val="32"/>
        </w:rPr>
        <w:t xml:space="preserve"> 8 </w:t>
      </w:r>
      <w:r w:rsidRPr="00291C8E">
        <w:rPr>
          <w:rFonts w:ascii="TH SarabunPSK" w:eastAsia="AngsanaUPC-Bold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2. บุคลากรทางการพยาบาลทุกคน</w:t>
      </w:r>
      <w:r w:rsidRPr="00291C8E">
        <w:rPr>
          <w:rFonts w:ascii="TH SarabunPSK" w:hAnsi="TH SarabunPSK" w:cs="TH SarabunPSK"/>
          <w:sz w:val="32"/>
          <w:szCs w:val="32"/>
          <w:cs/>
        </w:rPr>
        <w:t>ในงานห้องผู้ป่วยทารกแรกเกิดวิกฤต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มีการใช้นวัตกรรมหมอนพลิกตะแคงตัวกับทารกแรกเกิดป่วยระยะวิกฤตทุกราย ร้อยละ 100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Pr="00291C8E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ร้อยละความพึงพอใจของบุคลากรทางการพยาบาลต่อการใช้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 w:rsidR="000A64C3">
        <w:rPr>
          <w:rFonts w:ascii="TH SarabunPSK" w:hAnsi="TH SarabunPSK" w:cs="TH SarabunPSK" w:hint="cs"/>
          <w:sz w:val="32"/>
          <w:szCs w:val="32"/>
          <w:cs/>
        </w:rPr>
        <w:t xml:space="preserve">     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ร้อยละ </w:t>
      </w:r>
      <w:r>
        <w:rPr>
          <w:rFonts w:ascii="TH SarabunPSK" w:hAnsi="TH SarabunPSK" w:cs="TH SarabunPSK"/>
          <w:sz w:val="32"/>
          <w:szCs w:val="32"/>
        </w:rPr>
        <w:t>90</w:t>
      </w:r>
    </w:p>
    <w:p w:rsidR="00BE54C4" w:rsidRPr="00513FF1" w:rsidRDefault="00BE54C4" w:rsidP="00BE54C4">
      <w:pPr>
        <w:tabs>
          <w:tab w:val="left" w:pos="670"/>
          <w:tab w:val="left" w:pos="1182"/>
          <w:tab w:val="left" w:pos="1335"/>
          <w:tab w:val="left" w:pos="1452"/>
          <w:tab w:val="left" w:pos="15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291C8E">
        <w:rPr>
          <w:rFonts w:ascii="TH SarabunPSK" w:hAnsi="TH SarabunPSK" w:cs="TH SarabunPSK"/>
          <w:sz w:val="32"/>
          <w:szCs w:val="32"/>
          <w:cs/>
        </w:rPr>
        <w:t>อุบัติการณ์การเกิดแผลกดทับในทารกแรกเกิดป่วยระยะวิกฤตทุกราย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เท่ากับ 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BE54C4" w:rsidRDefault="00BE54C4" w:rsidP="00BE54C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BE54C4" w:rsidRDefault="00BE54C4" w:rsidP="00BE54C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E54C4" w:rsidRPr="00513FF1" w:rsidRDefault="00BE54C4" w:rsidP="00BE54C4">
      <w:pPr>
        <w:ind w:firstLine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E54C4" w:rsidRPr="00291C8E" w:rsidRDefault="00BE54C4" w:rsidP="00BE54C4">
      <w:pPr>
        <w:ind w:left="360" w:firstLine="105"/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91C8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291C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91C8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ใจดี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มากมาก</w:t>
      </w:r>
      <w:r w:rsidRPr="00291C8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(ตำแหน่ง) พยาบาลวิชาชีพปฏิบัติการ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(วันที่)</w:t>
      </w:r>
      <w:r w:rsidRPr="00291C8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91C8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91C8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E54C4" w:rsidRDefault="00BE54C4" w:rsidP="00BE54C4">
      <w:pPr>
        <w:ind w:left="360" w:firstLine="1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ผู้ขอประเมิน</w:t>
      </w:r>
    </w:p>
    <w:p w:rsidR="003A39A7" w:rsidRDefault="003A39A7" w:rsidP="00BE54C4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:rsidR="000A64C3" w:rsidRDefault="000A64C3" w:rsidP="00BE54C4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:rsidR="000A64C3" w:rsidRPr="00291C8E" w:rsidRDefault="000A64C3" w:rsidP="00BE54C4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:rsidR="00AF791D" w:rsidRPr="00380218" w:rsidRDefault="00AF791D" w:rsidP="00AF791D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4. 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สรุปความเห็นในการ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ะเมิน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:rsidR="00AF791D" w:rsidRPr="006A7A65" w:rsidRDefault="00AF791D" w:rsidP="00AF791D">
      <w:pPr>
        <w:tabs>
          <w:tab w:val="left" w:pos="9090"/>
        </w:tabs>
        <w:rPr>
          <w:rFonts w:ascii="TH SarabunPSK" w:hAnsi="TH SarabunPSK" w:cs="TH SarabunPSK"/>
          <w:sz w:val="32"/>
          <w:szCs w:val="32"/>
        </w:rPr>
      </w:pP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  <w:r w:rsidRPr="006A7A65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r w:rsidRPr="006A7A65">
        <w:rPr>
          <w:rFonts w:ascii="TH SarabunPSK" w:hAnsi="TH SarabunPSK" w:cs="TH SarabunPSK" w:hint="cs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ขใจ</w:t>
      </w:r>
      <w:r w:rsidRPr="006A7A6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ใจดีมาก</w:t>
      </w:r>
    </w:p>
    <w:p w:rsidR="00AF791D" w:rsidRPr="00380218" w:rsidRDefault="00AF791D" w:rsidP="00AF791D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218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</w:t>
      </w:r>
      <w:r w:rsidRPr="00380218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(ด้านก</w:t>
      </w:r>
      <w:r>
        <w:rPr>
          <w:rFonts w:ascii="TH SarabunPSK" w:hAnsi="TH SarabunPSK" w:cs="TH SarabunPSK" w:hint="cs"/>
          <w:sz w:val="32"/>
          <w:szCs w:val="32"/>
          <w:cs/>
        </w:rPr>
        <w:t>ารพยาบาล)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889"/>
        <w:gridCol w:w="1520"/>
      </w:tblGrid>
      <w:tr w:rsidR="00AF791D" w:rsidRPr="00380218" w:rsidTr="00E63E0E">
        <w:tc>
          <w:tcPr>
            <w:tcW w:w="6947" w:type="dxa"/>
          </w:tcPr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9" w:type="dxa"/>
          </w:tcPr>
          <w:p w:rsidR="00AF791D" w:rsidRPr="00406774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20" w:type="dxa"/>
          </w:tcPr>
          <w:p w:rsidR="00AF791D" w:rsidRPr="00406774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F791D" w:rsidRPr="00380218" w:rsidTr="00E63E0E">
        <w:trPr>
          <w:trHeight w:val="6607"/>
        </w:trPr>
        <w:tc>
          <w:tcPr>
            <w:tcW w:w="6947" w:type="dxa"/>
          </w:tcPr>
          <w:p w:rsidR="00AF791D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ข้อมูลบุคคล ได้แก่ คุณสมบัติของบุคคล ประวัติการศึกษา ประวัติการ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รับราชการ ประวัติการฝึกอบรมดูงาน ประสบการณ์ในการทำงาน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ผลการปฏิบัติราชการ และประวัติทางวินัย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F791D" w:rsidRPr="00E60BA0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ความรู้ ความสามารถ ทักษะ สมรรถนะที่จำเป็นต่อการปฏิบัติงาน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ที่สอดคล้องเหมาะสมกับตำแหน่งที่จะแต่งตั้ง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F791D" w:rsidRPr="00E60BA0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3. เค้าโครงผลงานที่จะส่งประเมินและในกรณีที่ผลงานนั้น มีผู้ร่วมจัดทำผลงาน 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ให้แสดงสัดส่วนและบทบาทของผู้ขอประเมินและผู้ร่วมจัดทำผลงาน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รวมทั้งรายชื่อผู้ร่วมจัดทำผลงานด้วย             </w:t>
            </w:r>
          </w:p>
          <w:p w:rsidR="00AF791D" w:rsidRPr="00E60BA0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F791D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ข้อเสนอแนวคิดในการปรับปรุงหรือพัฒนางาน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F791D" w:rsidRPr="00E60BA0" w:rsidRDefault="00AF791D" w:rsidP="00E63E0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F791D" w:rsidRPr="00E60BA0" w:rsidRDefault="00AF791D" w:rsidP="00E63E0E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hAnsi="TH SarabunPSK" w:cs="TH SarabunPSK"/>
                <w:sz w:val="32"/>
                <w:szCs w:val="32"/>
                <w:cs/>
              </w:rPr>
              <w:t>5. อื่น ๆ ตามที่เห็นสมควร เช่น การสื่อสารและปฏิสัมพันธ์ ทัศนคติ เสียสละ ภาวะผู้นำ วิสัยทัศน์</w:t>
            </w: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:rsidR="00AF791D" w:rsidRPr="009E12D1" w:rsidRDefault="00AF791D" w:rsidP="00E63E0E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AF791D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F791D" w:rsidRPr="00380218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F791D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F791D" w:rsidRPr="00380218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380218" w:rsidRDefault="00AF791D" w:rsidP="00E63E0E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91D" w:rsidRPr="00380218" w:rsidTr="00E63E0E">
        <w:trPr>
          <w:trHeight w:val="339"/>
        </w:trPr>
        <w:tc>
          <w:tcPr>
            <w:tcW w:w="6947" w:type="dxa"/>
            <w:vAlign w:val="center"/>
          </w:tcPr>
          <w:p w:rsidR="00AF791D" w:rsidRPr="006A7A65" w:rsidRDefault="00AF791D" w:rsidP="00E63E0E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AF791D" w:rsidRPr="00380218" w:rsidRDefault="00AF791D" w:rsidP="00E63E0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Align w:val="center"/>
          </w:tcPr>
          <w:p w:rsidR="00AF791D" w:rsidRPr="00380218" w:rsidRDefault="00AF791D" w:rsidP="00E63E0E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54C4" w:rsidRPr="00291C8E" w:rsidRDefault="00BE54C4" w:rsidP="00BE54C4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BE54C4" w:rsidRPr="00291C8E" w:rsidRDefault="00BE54C4" w:rsidP="00BE54C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AF791D" w:rsidRPr="00380218" w:rsidTr="00E63E0E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AF791D" w:rsidRPr="00447DA3" w:rsidRDefault="00AF791D" w:rsidP="00E63E0E">
            <w:pPr>
              <w:tabs>
                <w:tab w:val="left" w:pos="90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แบบสรุปความเห็นในการประเมินบุคคล (ต่อ)</w:t>
            </w:r>
          </w:p>
        </w:tc>
      </w:tr>
      <w:tr w:rsidR="00AF791D" w:rsidRPr="00380218" w:rsidTr="00E63E0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4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ความเห็นของผู้บังคับบัญชาชั้นต้น</w:t>
            </w:r>
          </w:p>
          <w:p w:rsidR="00AF791D" w:rsidRPr="00447DA3" w:rsidRDefault="00AF791D" w:rsidP="00E63E0E">
            <w:pPr>
              <w:pStyle w:val="a9"/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   ) เหมาะสม (ระบุเหตุผล)........................................................................................................................                     </w:t>
            </w:r>
          </w:p>
          <w:p w:rsidR="00AF791D" w:rsidRPr="00447DA3" w:rsidRDefault="00AF791D" w:rsidP="00E63E0E">
            <w:pPr>
              <w:pStyle w:val="a9"/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   ) ไม่เหมาะสม (ระบุเหตุผล) ...................................................................................................................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หน.งาน.........................................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 ............/.............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......./......................</w:t>
            </w:r>
          </w:p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หน.ฝ่าย................................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 ............/.............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......./......................</w:t>
            </w:r>
          </w:p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91D" w:rsidRPr="00447DA3" w:rsidRDefault="00AF791D" w:rsidP="00E63E0E">
            <w:pPr>
              <w:pStyle w:val="a9"/>
              <w:spacing w:before="120"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ความรับรองของผู้บังคับบัญชาที่เหนือขึ้นไป 1 ระดับ</w:t>
            </w:r>
          </w:p>
          <w:p w:rsidR="00AF791D" w:rsidRPr="00447DA3" w:rsidRDefault="00AF791D" w:rsidP="00E63E0E">
            <w:pPr>
              <w:pStyle w:val="a9"/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:rsidR="00AF791D" w:rsidRPr="00447DA3" w:rsidRDefault="00AF791D" w:rsidP="00E63E0E">
            <w:pPr>
              <w:pStyle w:val="a9"/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   ) ไม่เห็นด้วยกับการประเมินข้างต้น                                                                                             </w:t>
            </w:r>
          </w:p>
          <w:p w:rsidR="00AF791D" w:rsidRPr="00447DA3" w:rsidRDefault="00AF791D" w:rsidP="00E63E0E">
            <w:pPr>
              <w:pStyle w:val="a9"/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(ระบุเหตุผล)........................................................................................................................................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proofErr w:type="spellStart"/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ผอ</w:t>
            </w:r>
            <w:proofErr w:type="spellEnd"/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....................)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 ............/.............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นพ.</w:t>
            </w:r>
            <w:proofErr w:type="spellStart"/>
            <w:r w:rsidRPr="00447D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สสจ</w:t>
            </w:r>
            <w:proofErr w:type="spellEnd"/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....................)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......................................................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  <w:r w:rsidRPr="00447D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 ............/.............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7DA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47DA3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......./......................</w:t>
            </w: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447DA3" w:rsidRDefault="00AF791D" w:rsidP="00E63E0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54C4" w:rsidRDefault="00BE54C4" w:rsidP="00BE54C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497" w:type="dxa"/>
        <w:tblInd w:w="-153" w:type="dxa"/>
        <w:tblLook w:val="04A0" w:firstRow="1" w:lastRow="0" w:firstColumn="1" w:lastColumn="0" w:noHBand="0" w:noVBand="1"/>
      </w:tblPr>
      <w:tblGrid>
        <w:gridCol w:w="9497"/>
      </w:tblGrid>
      <w:tr w:rsidR="00AF791D" w:rsidRPr="00380218" w:rsidTr="00E63E0E">
        <w:tc>
          <w:tcPr>
            <w:tcW w:w="9497" w:type="dxa"/>
          </w:tcPr>
          <w:p w:rsidR="00AF791D" w:rsidRPr="0086569C" w:rsidRDefault="00AF791D" w:rsidP="00E63E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แบบสรุปความเห็นในการประเมินบุคคล (ต่อ)</w:t>
            </w:r>
          </w:p>
        </w:tc>
      </w:tr>
      <w:tr w:rsidR="00AF791D" w:rsidRPr="00380218" w:rsidTr="00E63E0E">
        <w:tc>
          <w:tcPr>
            <w:tcW w:w="9497" w:type="dxa"/>
          </w:tcPr>
          <w:p w:rsidR="00AF791D" w:rsidRPr="0086569C" w:rsidRDefault="00AF791D" w:rsidP="00E63E0E">
            <w:pPr>
              <w:pStyle w:val="a9"/>
              <w:spacing w:line="223" w:lineRule="auto"/>
              <w:ind w:left="-3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 ความเห็นของผู้มีอำนาจสั่งบรรจุตามมาตรา 57</w:t>
            </w:r>
          </w:p>
          <w:p w:rsidR="00AF791D" w:rsidRPr="0086569C" w:rsidRDefault="00AF791D" w:rsidP="00E63E0E">
            <w:pPr>
              <w:tabs>
                <w:tab w:val="left" w:pos="4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) ผ่านการประเมิน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ได้คะแนนรวมไม่ต่ำกว่าร้อยละ 70</w:t>
            </w:r>
          </w:p>
          <w:p w:rsidR="00AF791D" w:rsidRPr="0086569C" w:rsidRDefault="00AF791D" w:rsidP="00E63E0E">
            <w:pPr>
              <w:ind w:left="-216"/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     ) ไม่ผ่านการประเมิน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ได้คะแนนรวมไม่ถึงร้อยละ 70 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(ระบุเหตุผล) ......................................................................................................................................</w:t>
            </w: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(ลงชื่อผู้ประเมิน)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proofErr w:type="spellStart"/>
            <w:r w:rsidRPr="008656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ผวจ</w:t>
            </w:r>
            <w:proofErr w:type="spellEnd"/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791D" w:rsidRPr="0086569C" w:rsidRDefault="00AF791D" w:rsidP="00E63E0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......................................................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AF791D" w:rsidRPr="0086569C" w:rsidRDefault="00AF791D" w:rsidP="00E63E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 ............/.............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6569C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......./......................</w:t>
            </w:r>
          </w:p>
          <w:p w:rsidR="00AF791D" w:rsidRPr="0086569C" w:rsidRDefault="00AF791D" w:rsidP="00E63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656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791D" w:rsidRPr="0086569C" w:rsidRDefault="00AF791D" w:rsidP="00E63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69C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AF791D" w:rsidRPr="0086569C" w:rsidRDefault="00AF791D" w:rsidP="00E63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ind w:firstLine="18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1D" w:rsidRPr="0086569C" w:rsidRDefault="00AF791D" w:rsidP="00E63E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7978" w:rsidRDefault="00997978"/>
    <w:p w:rsidR="00997978" w:rsidRDefault="00997978"/>
    <w:p w:rsidR="00641687" w:rsidRDefault="00641687">
      <w:pPr>
        <w:rPr>
          <w:cs/>
        </w:rPr>
      </w:pPr>
    </w:p>
    <w:sectPr w:rsidR="00641687" w:rsidSect="005B506E">
      <w:headerReference w:type="default" r:id="rId8"/>
      <w:pgSz w:w="11906" w:h="16838"/>
      <w:pgMar w:top="794" w:right="1134" w:bottom="72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1F" w:rsidRDefault="00C46A1F" w:rsidP="00505CD8">
      <w:r>
        <w:separator/>
      </w:r>
    </w:p>
  </w:endnote>
  <w:endnote w:type="continuationSeparator" w:id="0">
    <w:p w:rsidR="00C46A1F" w:rsidRDefault="00C46A1F" w:rsidP="005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Sarabun">
    <w:altName w:val="ZoodHardSell2"/>
    <w:charset w:val="DE"/>
    <w:family w:val="auto"/>
    <w:pitch w:val="variable"/>
    <w:sig w:usb0="00000000" w:usb1="00000001" w:usb2="00000000" w:usb3="00000000" w:csb0="0001019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Thonbu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1F" w:rsidRDefault="00C46A1F" w:rsidP="00505CD8">
      <w:r>
        <w:separator/>
      </w:r>
    </w:p>
  </w:footnote>
  <w:footnote w:type="continuationSeparator" w:id="0">
    <w:p w:rsidR="00C46A1F" w:rsidRDefault="00C46A1F" w:rsidP="0050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E" w:rsidRDefault="00E63E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4EF"/>
    <w:multiLevelType w:val="hybridMultilevel"/>
    <w:tmpl w:val="7278E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06"/>
    <w:rsid w:val="00006755"/>
    <w:rsid w:val="00063E64"/>
    <w:rsid w:val="00066FA5"/>
    <w:rsid w:val="00070896"/>
    <w:rsid w:val="00073048"/>
    <w:rsid w:val="000A64C3"/>
    <w:rsid w:val="000B053E"/>
    <w:rsid w:val="000C3E9B"/>
    <w:rsid w:val="000D7806"/>
    <w:rsid w:val="0015637B"/>
    <w:rsid w:val="001A3C13"/>
    <w:rsid w:val="001B5E9D"/>
    <w:rsid w:val="001B7724"/>
    <w:rsid w:val="001E5B07"/>
    <w:rsid w:val="001F2987"/>
    <w:rsid w:val="0022365E"/>
    <w:rsid w:val="002607CD"/>
    <w:rsid w:val="002724B6"/>
    <w:rsid w:val="00273E3E"/>
    <w:rsid w:val="002C0323"/>
    <w:rsid w:val="002E0883"/>
    <w:rsid w:val="00330137"/>
    <w:rsid w:val="00343EDD"/>
    <w:rsid w:val="00383924"/>
    <w:rsid w:val="003A39A7"/>
    <w:rsid w:val="00426258"/>
    <w:rsid w:val="00457AC1"/>
    <w:rsid w:val="004822C2"/>
    <w:rsid w:val="004A63D5"/>
    <w:rsid w:val="00505141"/>
    <w:rsid w:val="00505CD8"/>
    <w:rsid w:val="0051348F"/>
    <w:rsid w:val="005B506E"/>
    <w:rsid w:val="005F0674"/>
    <w:rsid w:val="00604C19"/>
    <w:rsid w:val="00605DE3"/>
    <w:rsid w:val="00615B4E"/>
    <w:rsid w:val="006168EA"/>
    <w:rsid w:val="00641687"/>
    <w:rsid w:val="00664243"/>
    <w:rsid w:val="006E2326"/>
    <w:rsid w:val="006F5258"/>
    <w:rsid w:val="006F6567"/>
    <w:rsid w:val="007D2FCD"/>
    <w:rsid w:val="007D5A44"/>
    <w:rsid w:val="0080530A"/>
    <w:rsid w:val="00840B10"/>
    <w:rsid w:val="008D5DA5"/>
    <w:rsid w:val="00986B40"/>
    <w:rsid w:val="00997978"/>
    <w:rsid w:val="009E39A4"/>
    <w:rsid w:val="00A270E6"/>
    <w:rsid w:val="00A45D28"/>
    <w:rsid w:val="00A820F7"/>
    <w:rsid w:val="00AF791D"/>
    <w:rsid w:val="00B071F1"/>
    <w:rsid w:val="00B121E1"/>
    <w:rsid w:val="00B20EC9"/>
    <w:rsid w:val="00B55505"/>
    <w:rsid w:val="00B669DA"/>
    <w:rsid w:val="00BE5346"/>
    <w:rsid w:val="00BE54C4"/>
    <w:rsid w:val="00C144CD"/>
    <w:rsid w:val="00C46A1F"/>
    <w:rsid w:val="00C97756"/>
    <w:rsid w:val="00CA5B62"/>
    <w:rsid w:val="00CE75A4"/>
    <w:rsid w:val="00D34FF4"/>
    <w:rsid w:val="00D41209"/>
    <w:rsid w:val="00D52303"/>
    <w:rsid w:val="00E44252"/>
    <w:rsid w:val="00E4433C"/>
    <w:rsid w:val="00E47DCE"/>
    <w:rsid w:val="00E63E0E"/>
    <w:rsid w:val="00E80A2B"/>
    <w:rsid w:val="00EC16D9"/>
    <w:rsid w:val="00F16E50"/>
    <w:rsid w:val="00F50894"/>
    <w:rsid w:val="00F517B7"/>
    <w:rsid w:val="00F76257"/>
    <w:rsid w:val="00F8690C"/>
    <w:rsid w:val="00FB7E18"/>
    <w:rsid w:val="00FC138C"/>
    <w:rsid w:val="00FC4BE3"/>
    <w:rsid w:val="00FE2314"/>
    <w:rsid w:val="00FE4A58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7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41687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64168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6416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41687"/>
    <w:rPr>
      <w:rFonts w:ascii="Cordia New" w:eastAsia="Times New Roman" w:hAnsi="Cordia New" w:cs="Cordia New"/>
      <w:sz w:val="28"/>
      <w:lang w:eastAsia="zh-CN"/>
    </w:rPr>
  </w:style>
  <w:style w:type="paragraph" w:styleId="a5">
    <w:name w:val="No Spacing"/>
    <w:uiPriority w:val="1"/>
    <w:qFormat/>
    <w:rsid w:val="005B506E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B50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0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CD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5CD8"/>
    <w:rPr>
      <w:rFonts w:ascii="Cordia New" w:eastAsia="Times New Roman" w:hAnsi="Cordia New" w:cs="Cordia New"/>
      <w:sz w:val="28"/>
      <w:szCs w:val="35"/>
      <w:lang w:eastAsia="zh-CN"/>
    </w:rPr>
  </w:style>
  <w:style w:type="paragraph" w:customStyle="1" w:styleId="paragraph">
    <w:name w:val="paragraph"/>
    <w:basedOn w:val="a"/>
    <w:rsid w:val="00BE54C4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  <w:style w:type="character" w:customStyle="1" w:styleId="normaltextrun">
    <w:name w:val="normaltextrun"/>
    <w:basedOn w:val="a0"/>
    <w:rsid w:val="00BE54C4"/>
  </w:style>
  <w:style w:type="character" w:customStyle="1" w:styleId="eop">
    <w:name w:val="eop"/>
    <w:basedOn w:val="a0"/>
    <w:rsid w:val="00BE54C4"/>
  </w:style>
  <w:style w:type="paragraph" w:styleId="a9">
    <w:name w:val="Body Text"/>
    <w:basedOn w:val="a"/>
    <w:link w:val="aa"/>
    <w:uiPriority w:val="99"/>
    <w:rsid w:val="00BE54C4"/>
    <w:pPr>
      <w:spacing w:after="120"/>
    </w:pPr>
    <w:rPr>
      <w:rFonts w:ascii="Times New Roman" w:hAnsi="Times New Roman" w:cs="Angsana New"/>
      <w:sz w:val="24"/>
      <w:lang w:eastAsia="en-US"/>
    </w:rPr>
  </w:style>
  <w:style w:type="character" w:customStyle="1" w:styleId="aa">
    <w:name w:val="เนื้อความ อักขระ"/>
    <w:basedOn w:val="a0"/>
    <w:link w:val="a9"/>
    <w:uiPriority w:val="99"/>
    <w:rsid w:val="00BE54C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7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41687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64168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6416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41687"/>
    <w:rPr>
      <w:rFonts w:ascii="Cordia New" w:eastAsia="Times New Roman" w:hAnsi="Cordia New" w:cs="Cordia New"/>
      <w:sz w:val="28"/>
      <w:lang w:eastAsia="zh-CN"/>
    </w:rPr>
  </w:style>
  <w:style w:type="paragraph" w:styleId="a5">
    <w:name w:val="No Spacing"/>
    <w:uiPriority w:val="1"/>
    <w:qFormat/>
    <w:rsid w:val="005B506E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B50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0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CD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5CD8"/>
    <w:rPr>
      <w:rFonts w:ascii="Cordia New" w:eastAsia="Times New Roman" w:hAnsi="Cordia New" w:cs="Cordia New"/>
      <w:sz w:val="28"/>
      <w:szCs w:val="35"/>
      <w:lang w:eastAsia="zh-CN"/>
    </w:rPr>
  </w:style>
  <w:style w:type="paragraph" w:customStyle="1" w:styleId="paragraph">
    <w:name w:val="paragraph"/>
    <w:basedOn w:val="a"/>
    <w:rsid w:val="00BE54C4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  <w:style w:type="character" w:customStyle="1" w:styleId="normaltextrun">
    <w:name w:val="normaltextrun"/>
    <w:basedOn w:val="a0"/>
    <w:rsid w:val="00BE54C4"/>
  </w:style>
  <w:style w:type="character" w:customStyle="1" w:styleId="eop">
    <w:name w:val="eop"/>
    <w:basedOn w:val="a0"/>
    <w:rsid w:val="00BE54C4"/>
  </w:style>
  <w:style w:type="paragraph" w:styleId="a9">
    <w:name w:val="Body Text"/>
    <w:basedOn w:val="a"/>
    <w:link w:val="aa"/>
    <w:uiPriority w:val="99"/>
    <w:rsid w:val="00BE54C4"/>
    <w:pPr>
      <w:spacing w:after="120"/>
    </w:pPr>
    <w:rPr>
      <w:rFonts w:ascii="Times New Roman" w:hAnsi="Times New Roman" w:cs="Angsana New"/>
      <w:sz w:val="24"/>
      <w:lang w:eastAsia="en-US"/>
    </w:rPr>
  </w:style>
  <w:style w:type="character" w:customStyle="1" w:styleId="aa">
    <w:name w:val="เนื้อความ อักขระ"/>
    <w:basedOn w:val="a0"/>
    <w:link w:val="a9"/>
    <w:uiPriority w:val="99"/>
    <w:rsid w:val="00BE54C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11878</Words>
  <Characters>67707</Characters>
  <Application>Microsoft Office Word</Application>
  <DocSecurity>0</DocSecurity>
  <Lines>564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2023-02-27T03:06:00Z</cp:lastPrinted>
  <dcterms:created xsi:type="dcterms:W3CDTF">2023-02-22T13:50:00Z</dcterms:created>
  <dcterms:modified xsi:type="dcterms:W3CDTF">2023-02-27T03:06:00Z</dcterms:modified>
</cp:coreProperties>
</file>